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24247" w14:textId="7D2D544F" w:rsidR="009C48A3" w:rsidRPr="00741C15" w:rsidRDefault="007F2520" w:rsidP="00741C15">
      <w:pPr>
        <w:widowControl/>
        <w:autoSpaceDE/>
        <w:autoSpaceDN/>
        <w:adjustRightInd/>
        <w:ind w:left="3240" w:firstLine="0"/>
        <w:rPr>
          <w:rFonts w:ascii="Times New Roman" w:hAnsi="Times New Roman" w:cs="Times New Roman"/>
          <w:b/>
          <w:bCs/>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00D846B4">
        <w:rPr>
          <w:rFonts w:ascii="Times New Roman" w:hAnsi="Times New Roman" w:cs="Times New Roman"/>
          <w:sz w:val="24"/>
        </w:rPr>
        <w:tab/>
      </w:r>
      <w:r w:rsidR="00D846B4">
        <w:rPr>
          <w:rFonts w:ascii="Times New Roman" w:hAnsi="Times New Roman" w:cs="Times New Roman"/>
          <w:sz w:val="24"/>
        </w:rPr>
        <w:tab/>
      </w:r>
      <w:r w:rsidR="00741C15" w:rsidRPr="00741C15">
        <w:rPr>
          <w:rFonts w:ascii="Times New Roman" w:hAnsi="Times New Roman" w:cs="Times New Roman"/>
          <w:b/>
          <w:bCs/>
          <w:sz w:val="24"/>
        </w:rPr>
        <w:t xml:space="preserve">                    Priedas Nr.1</w:t>
      </w:r>
    </w:p>
    <w:p w14:paraId="45AA806D" w14:textId="4890F721" w:rsidR="002164F1" w:rsidRDefault="002164F1" w:rsidP="009C48A3">
      <w:pPr>
        <w:widowControl/>
        <w:autoSpaceDE/>
        <w:autoSpaceDN/>
        <w:adjustRightInd/>
        <w:ind w:left="5102" w:firstLine="0"/>
        <w:jc w:val="both"/>
        <w:rPr>
          <w:rFonts w:ascii="Times New Roman" w:hAnsi="Times New Roman" w:cs="Times New Roman"/>
          <w:sz w:val="24"/>
        </w:rPr>
      </w:pPr>
    </w:p>
    <w:p w14:paraId="7C65804E" w14:textId="77777777" w:rsidR="002164F1" w:rsidRPr="00346A17" w:rsidRDefault="002164F1" w:rsidP="009C48A3">
      <w:pPr>
        <w:widowControl/>
        <w:autoSpaceDE/>
        <w:autoSpaceDN/>
        <w:adjustRightInd/>
        <w:ind w:left="5102" w:firstLine="0"/>
        <w:jc w:val="both"/>
        <w:rPr>
          <w:rFonts w:ascii="Times New Roman" w:hAnsi="Times New Roman" w:cs="Times New Roman"/>
          <w:sz w:val="24"/>
        </w:rPr>
      </w:pPr>
    </w:p>
    <w:p w14:paraId="069572B1" w14:textId="12E0F772" w:rsidR="009C48A3" w:rsidRDefault="009C48A3" w:rsidP="009C48A3">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PASLAUGŲ </w:t>
      </w:r>
      <w:r w:rsidRPr="00346A17">
        <w:rPr>
          <w:rFonts w:ascii="Times New Roman" w:hAnsi="Times New Roman" w:cs="Times New Roman"/>
          <w:b/>
          <w:sz w:val="24"/>
        </w:rPr>
        <w:t>TECHNINĖ SPECIFIKACIJA</w:t>
      </w:r>
    </w:p>
    <w:p w14:paraId="5B818384" w14:textId="77777777" w:rsidR="002164F1" w:rsidRPr="00346A17" w:rsidRDefault="002164F1" w:rsidP="009C48A3">
      <w:pPr>
        <w:tabs>
          <w:tab w:val="left" w:pos="3192"/>
          <w:tab w:val="right" w:leader="underscore" w:pos="8640"/>
        </w:tabs>
        <w:ind w:left="5103" w:hanging="4923"/>
        <w:jc w:val="center"/>
        <w:rPr>
          <w:rFonts w:ascii="Times New Roman" w:hAnsi="Times New Roman" w:cs="Times New Roman"/>
          <w:b/>
          <w:sz w:val="24"/>
        </w:rPr>
      </w:pPr>
    </w:p>
    <w:p w14:paraId="15687462" w14:textId="77777777" w:rsidR="009C48A3" w:rsidRPr="00481E42" w:rsidRDefault="009C48A3" w:rsidP="009C48A3">
      <w:pPr>
        <w:tabs>
          <w:tab w:val="right" w:leader="underscore" w:pos="8280"/>
        </w:tabs>
        <w:ind w:left="360" w:right="279" w:hanging="4925"/>
        <w:jc w:val="both"/>
        <w:rPr>
          <w:rFonts w:ascii="Times New Roman" w:hAnsi="Times New Roman" w:cs="Times New Roman"/>
          <w:sz w:val="18"/>
          <w:szCs w:val="18"/>
        </w:rPr>
      </w:pPr>
    </w:p>
    <w:p w14:paraId="6345A19A"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6F13A5">
        <w:rPr>
          <w:b/>
          <w:bCs/>
          <w:szCs w:val="24"/>
        </w:rPr>
        <w:t>BENDROSIOS NUOSTATOS</w:t>
      </w:r>
    </w:p>
    <w:p w14:paraId="01556E29"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i/>
          <w:sz w:val="18"/>
          <w:szCs w:val="18"/>
        </w:rPr>
      </w:pPr>
      <w:r w:rsidRPr="006F25E1">
        <w:rPr>
          <w:i/>
          <w:sz w:val="18"/>
          <w:szCs w:val="18"/>
        </w:rPr>
        <w:t>Informacija apie paslaugos gavėją, paslaugų teikimo vietą, kiti bendri perkančiojo subjekto duomenys reikalingi atlikti paslaugai</w:t>
      </w:r>
    </w:p>
    <w:p w14:paraId="456FCCDF" w14:textId="4B8DEDFC" w:rsidR="009C48A3" w:rsidRPr="0078311E" w:rsidRDefault="0078311E" w:rsidP="002164F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szCs w:val="24"/>
        </w:rPr>
      </w:pPr>
      <w:r>
        <w:rPr>
          <w:b/>
          <w:szCs w:val="24"/>
        </w:rPr>
        <w:t xml:space="preserve"> </w:t>
      </w:r>
      <w:r w:rsidR="006F5772" w:rsidRPr="0078311E">
        <w:rPr>
          <w:szCs w:val="24"/>
        </w:rPr>
        <w:t>UAB „Kauno vandenys“, 132751369, Aukštaičių g. 43, LT-44158 Kaunas</w:t>
      </w:r>
      <w:r w:rsidR="002164F1">
        <w:rPr>
          <w:szCs w:val="24"/>
        </w:rPr>
        <w:t xml:space="preserve"> (toliau – </w:t>
      </w:r>
      <w:r w:rsidR="002164F1" w:rsidRPr="002164F1">
        <w:rPr>
          <w:b/>
          <w:szCs w:val="24"/>
        </w:rPr>
        <w:t>Bendrovė</w:t>
      </w:r>
      <w:r w:rsidR="002164F1">
        <w:rPr>
          <w:szCs w:val="24"/>
        </w:rPr>
        <w:t>).</w:t>
      </w:r>
    </w:p>
    <w:p w14:paraId="1C5A7E1E" w14:textId="4125685C" w:rsidR="009C48A3" w:rsidRPr="002164F1" w:rsidRDefault="0078311E" w:rsidP="002164F1">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szCs w:val="24"/>
        </w:rPr>
      </w:pPr>
      <w:r w:rsidRPr="0078311E">
        <w:rPr>
          <w:bCs/>
          <w:szCs w:val="24"/>
        </w:rPr>
        <w:t xml:space="preserve"> </w:t>
      </w:r>
      <w:r w:rsidR="002164F1">
        <w:rPr>
          <w:bCs/>
          <w:szCs w:val="24"/>
        </w:rPr>
        <w:t>Bendrovė</w:t>
      </w:r>
      <w:r w:rsidR="008464B2" w:rsidRPr="0078311E">
        <w:rPr>
          <w:bCs/>
          <w:szCs w:val="24"/>
        </w:rPr>
        <w:t xml:space="preserve"> yra </w:t>
      </w:r>
      <w:r w:rsidR="003C378D" w:rsidRPr="0078311E">
        <w:rPr>
          <w:bCs/>
          <w:szCs w:val="24"/>
        </w:rPr>
        <w:t>priskiriama didelių</w:t>
      </w:r>
      <w:r w:rsidR="008464B2" w:rsidRPr="0078311E">
        <w:rPr>
          <w:bCs/>
          <w:szCs w:val="24"/>
        </w:rPr>
        <w:t xml:space="preserve"> viešo</w:t>
      </w:r>
      <w:r w:rsidR="003C378D" w:rsidRPr="0078311E">
        <w:rPr>
          <w:bCs/>
          <w:szCs w:val="24"/>
        </w:rPr>
        <w:t xml:space="preserve">jo </w:t>
      </w:r>
      <w:r w:rsidR="008464B2" w:rsidRPr="0078311E">
        <w:rPr>
          <w:bCs/>
          <w:szCs w:val="24"/>
        </w:rPr>
        <w:t>intereso įmon</w:t>
      </w:r>
      <w:r w:rsidR="002164F1">
        <w:rPr>
          <w:bCs/>
          <w:szCs w:val="24"/>
        </w:rPr>
        <w:t xml:space="preserve">ių kategorijai ir </w:t>
      </w:r>
      <w:r w:rsidR="002164F1" w:rsidRPr="002164F1">
        <w:rPr>
          <w:bCs/>
          <w:szCs w:val="24"/>
        </w:rPr>
        <w:t xml:space="preserve">pagal </w:t>
      </w:r>
      <w:r w:rsidR="007E52E2">
        <w:rPr>
          <w:bCs/>
          <w:szCs w:val="24"/>
        </w:rPr>
        <w:t>Lietuvos Respublikos Įmonių ir Įmonių grupių atskaitomybės įstatymą</w:t>
      </w:r>
      <w:r w:rsidR="002164F1" w:rsidRPr="002164F1">
        <w:rPr>
          <w:bCs/>
          <w:szCs w:val="24"/>
        </w:rPr>
        <w:t xml:space="preserve"> ir Lietuvos Respublikos Finansinių ataskaitų audito</w:t>
      </w:r>
      <w:r w:rsidR="007E52E2">
        <w:rPr>
          <w:bCs/>
          <w:szCs w:val="24"/>
        </w:rPr>
        <w:t xml:space="preserve"> ir kitų užtikrinimo paslaugų</w:t>
      </w:r>
      <w:r w:rsidR="002164F1" w:rsidRPr="002164F1">
        <w:rPr>
          <w:bCs/>
          <w:szCs w:val="24"/>
        </w:rPr>
        <w:t xml:space="preserve"> įstatymą yra Viešojo intereso įmonė</w:t>
      </w:r>
      <w:r w:rsidR="002164F1">
        <w:rPr>
          <w:bCs/>
          <w:szCs w:val="24"/>
        </w:rPr>
        <w:t>.</w:t>
      </w:r>
    </w:p>
    <w:p w14:paraId="56A503C3"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6F13A5">
        <w:rPr>
          <w:b/>
          <w:bCs/>
          <w:szCs w:val="24"/>
        </w:rPr>
        <w:t xml:space="preserve">PIRKIMO OBJEKTAS </w:t>
      </w:r>
    </w:p>
    <w:p w14:paraId="138E38E4" w14:textId="77777777" w:rsidR="009C48A3" w:rsidRPr="00F45241"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b/>
          <w:bCs/>
          <w:sz w:val="18"/>
          <w:szCs w:val="18"/>
        </w:rPr>
      </w:pPr>
      <w:r w:rsidRPr="00F45241">
        <w:rPr>
          <w:bCs/>
          <w:i/>
          <w:sz w:val="18"/>
          <w:szCs w:val="18"/>
        </w:rPr>
        <w:t>Detali informacija apie perkamas paslaugas, kiekius, apimtis ir kt.</w:t>
      </w:r>
    </w:p>
    <w:p w14:paraId="72454431" w14:textId="2067A692" w:rsidR="002164F1" w:rsidRDefault="002164F1" w:rsidP="0078311E">
      <w:pPr>
        <w:pStyle w:val="Pagrindinistekstas2"/>
        <w:pBdr>
          <w:top w:val="single" w:sz="4" w:space="1" w:color="auto"/>
          <w:left w:val="single" w:sz="4" w:space="4" w:color="auto"/>
          <w:bottom w:val="single" w:sz="4" w:space="1" w:color="auto"/>
          <w:right w:val="single" w:sz="4" w:space="4" w:color="auto"/>
        </w:pBdr>
        <w:tabs>
          <w:tab w:val="right" w:leader="underscore" w:pos="8280"/>
        </w:tabs>
        <w:spacing w:line="240" w:lineRule="auto"/>
        <w:ind w:left="720" w:right="278"/>
        <w:jc w:val="both"/>
        <w:rPr>
          <w:b/>
          <w:bCs/>
          <w:szCs w:val="24"/>
        </w:rPr>
      </w:pPr>
      <w:r>
        <w:rPr>
          <w:b/>
          <w:bCs/>
          <w:szCs w:val="24"/>
        </w:rPr>
        <w:t xml:space="preserve">2.1. Pirkimo objektas – </w:t>
      </w:r>
      <w:r w:rsidRPr="002164F1">
        <w:rPr>
          <w:bCs/>
          <w:szCs w:val="24"/>
        </w:rPr>
        <w:t>Bendrovės metinių finansinių ataskaitų ir metinių reguliuojamos veiklos ataskaitų audito paslaugos</w:t>
      </w:r>
      <w:r>
        <w:rPr>
          <w:bCs/>
          <w:szCs w:val="24"/>
        </w:rPr>
        <w:t xml:space="preserve"> (toliau – </w:t>
      </w:r>
      <w:r w:rsidRPr="002164F1">
        <w:rPr>
          <w:b/>
          <w:bCs/>
          <w:szCs w:val="24"/>
        </w:rPr>
        <w:t>Paslaugos</w:t>
      </w:r>
      <w:r>
        <w:rPr>
          <w:bCs/>
          <w:szCs w:val="24"/>
        </w:rPr>
        <w:t>)</w:t>
      </w:r>
      <w:r w:rsidRPr="002164F1">
        <w:rPr>
          <w:bCs/>
          <w:szCs w:val="24"/>
        </w:rPr>
        <w:t>.</w:t>
      </w:r>
    </w:p>
    <w:p w14:paraId="52294FA1" w14:textId="21B24038" w:rsidR="001B2B37" w:rsidRPr="002164F1" w:rsidRDefault="0078311E" w:rsidP="0078311E">
      <w:pPr>
        <w:pStyle w:val="Pagrindinistekstas2"/>
        <w:pBdr>
          <w:top w:val="single" w:sz="4" w:space="1" w:color="auto"/>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rPr>
      </w:pPr>
      <w:r w:rsidRPr="002164F1">
        <w:rPr>
          <w:bCs/>
          <w:szCs w:val="24"/>
        </w:rPr>
        <w:t>2.</w:t>
      </w:r>
      <w:r w:rsidR="002164F1">
        <w:rPr>
          <w:bCs/>
          <w:szCs w:val="24"/>
        </w:rPr>
        <w:t>2</w:t>
      </w:r>
      <w:r w:rsidR="001B2B37" w:rsidRPr="002164F1">
        <w:rPr>
          <w:bCs/>
          <w:szCs w:val="24"/>
        </w:rPr>
        <w:t>.</w:t>
      </w:r>
      <w:r w:rsidR="002164F1" w:rsidRPr="002164F1">
        <w:rPr>
          <w:bCs/>
          <w:szCs w:val="24"/>
        </w:rPr>
        <w:t xml:space="preserve"> </w:t>
      </w:r>
      <w:r w:rsidR="00EF4AA1">
        <w:rPr>
          <w:bCs/>
          <w:szCs w:val="24"/>
        </w:rPr>
        <w:t>Tiekėjo teikiamos Paslaugos turi apimti</w:t>
      </w:r>
      <w:r w:rsidR="002164F1">
        <w:rPr>
          <w:bCs/>
          <w:szCs w:val="24"/>
        </w:rPr>
        <w:t>:</w:t>
      </w:r>
    </w:p>
    <w:p w14:paraId="15E0B44C" w14:textId="52006DAF" w:rsidR="00585540" w:rsidRPr="0078311E" w:rsidRDefault="002164F1" w:rsidP="00576C64">
      <w:pPr>
        <w:pStyle w:val="Pagrindinistekstas2"/>
        <w:pBdr>
          <w:top w:val="single" w:sz="4" w:space="1" w:color="auto"/>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rPr>
      </w:pPr>
      <w:r>
        <w:rPr>
          <w:bCs/>
          <w:szCs w:val="24"/>
        </w:rPr>
        <w:t>2.2.1. Bendrovės</w:t>
      </w:r>
      <w:r w:rsidR="002D2250" w:rsidRPr="0078311E">
        <w:rPr>
          <w:bCs/>
          <w:szCs w:val="24"/>
        </w:rPr>
        <w:t xml:space="preserve"> </w:t>
      </w:r>
      <w:r w:rsidR="001B2B37" w:rsidRPr="0078311E">
        <w:rPr>
          <w:bCs/>
          <w:szCs w:val="24"/>
        </w:rPr>
        <w:t>20</w:t>
      </w:r>
      <w:r w:rsidR="00807838" w:rsidRPr="0078311E">
        <w:rPr>
          <w:bCs/>
          <w:szCs w:val="24"/>
        </w:rPr>
        <w:t>2</w:t>
      </w:r>
      <w:r w:rsidR="00322D7B">
        <w:rPr>
          <w:bCs/>
          <w:szCs w:val="24"/>
        </w:rPr>
        <w:t>6</w:t>
      </w:r>
      <w:r w:rsidR="00EF4AA1">
        <w:rPr>
          <w:bCs/>
          <w:szCs w:val="24"/>
        </w:rPr>
        <w:t xml:space="preserve"> m.</w:t>
      </w:r>
      <w:r w:rsidR="001B2B37" w:rsidRPr="0078311E">
        <w:rPr>
          <w:bCs/>
          <w:szCs w:val="24"/>
        </w:rPr>
        <w:t>, 202</w:t>
      </w:r>
      <w:r w:rsidR="00322D7B">
        <w:rPr>
          <w:bCs/>
          <w:szCs w:val="24"/>
        </w:rPr>
        <w:t>7</w:t>
      </w:r>
      <w:r w:rsidR="00EF4AA1">
        <w:rPr>
          <w:bCs/>
          <w:szCs w:val="24"/>
        </w:rPr>
        <w:t xml:space="preserve"> m.</w:t>
      </w:r>
      <w:r w:rsidR="00322D7B">
        <w:rPr>
          <w:bCs/>
          <w:szCs w:val="24"/>
        </w:rPr>
        <w:t xml:space="preserve"> ir 2028 m.</w:t>
      </w:r>
      <w:r w:rsidR="001B2B37" w:rsidRPr="0078311E">
        <w:rPr>
          <w:bCs/>
          <w:szCs w:val="24"/>
        </w:rPr>
        <w:t xml:space="preserve"> finansinės</w:t>
      </w:r>
      <w:r w:rsidR="002D2250" w:rsidRPr="0078311E">
        <w:rPr>
          <w:bCs/>
          <w:szCs w:val="24"/>
        </w:rPr>
        <w:t xml:space="preserve"> atskaitomybės audit</w:t>
      </w:r>
      <w:r w:rsidR="00EF4AA1">
        <w:rPr>
          <w:bCs/>
          <w:szCs w:val="24"/>
        </w:rPr>
        <w:t>ą</w:t>
      </w:r>
      <w:r w:rsidR="002D2250" w:rsidRPr="0078311E">
        <w:rPr>
          <w:bCs/>
          <w:szCs w:val="24"/>
        </w:rPr>
        <w:t xml:space="preserve">, laikantis Lietuvos Respublikos teisės aktų reikalavimų ir pateikti Bendrovei audito išvadą apie </w:t>
      </w:r>
      <w:r w:rsidR="005A3320" w:rsidRPr="0078311E">
        <w:rPr>
          <w:bCs/>
          <w:szCs w:val="24"/>
        </w:rPr>
        <w:t>metines</w:t>
      </w:r>
      <w:r w:rsidR="002D2250" w:rsidRPr="0078311E">
        <w:rPr>
          <w:bCs/>
          <w:szCs w:val="24"/>
        </w:rPr>
        <w:t xml:space="preserve"> finansin</w:t>
      </w:r>
      <w:r w:rsidR="005A3320" w:rsidRPr="0078311E">
        <w:rPr>
          <w:bCs/>
          <w:szCs w:val="24"/>
        </w:rPr>
        <w:t>es</w:t>
      </w:r>
      <w:r w:rsidR="002D2250" w:rsidRPr="0078311E">
        <w:rPr>
          <w:bCs/>
          <w:szCs w:val="24"/>
        </w:rPr>
        <w:t xml:space="preserve"> </w:t>
      </w:r>
      <w:r w:rsidR="005A3320" w:rsidRPr="0078311E">
        <w:rPr>
          <w:bCs/>
          <w:szCs w:val="24"/>
        </w:rPr>
        <w:t>ataskaitas, par</w:t>
      </w:r>
      <w:r w:rsidR="009C69DC" w:rsidRPr="0078311E">
        <w:rPr>
          <w:bCs/>
          <w:szCs w:val="24"/>
        </w:rPr>
        <w:t>engt</w:t>
      </w:r>
      <w:r w:rsidR="00AE4812" w:rsidRPr="0078311E">
        <w:rPr>
          <w:bCs/>
          <w:szCs w:val="24"/>
        </w:rPr>
        <w:t>a</w:t>
      </w:r>
      <w:r w:rsidR="009C69DC" w:rsidRPr="0078311E">
        <w:rPr>
          <w:bCs/>
          <w:szCs w:val="24"/>
        </w:rPr>
        <w:t>s</w:t>
      </w:r>
      <w:r w:rsidR="002D2250" w:rsidRPr="0078311E">
        <w:rPr>
          <w:bCs/>
          <w:szCs w:val="24"/>
        </w:rPr>
        <w:t xml:space="preserve"> pagal Lietuvos </w:t>
      </w:r>
      <w:r w:rsidR="009C69DC" w:rsidRPr="0078311E">
        <w:rPr>
          <w:bCs/>
          <w:szCs w:val="24"/>
        </w:rPr>
        <w:t xml:space="preserve">finansinės atskaitomybės standartus bei Lietuvos </w:t>
      </w:r>
      <w:r w:rsidR="002D2250" w:rsidRPr="0078311E">
        <w:rPr>
          <w:bCs/>
          <w:szCs w:val="24"/>
        </w:rPr>
        <w:t>Respubliko</w:t>
      </w:r>
      <w:r w:rsidR="009C69DC" w:rsidRPr="0078311E">
        <w:rPr>
          <w:bCs/>
          <w:szCs w:val="24"/>
        </w:rPr>
        <w:t>je</w:t>
      </w:r>
      <w:r w:rsidR="00AE4812" w:rsidRPr="0078311E">
        <w:rPr>
          <w:bCs/>
          <w:szCs w:val="24"/>
        </w:rPr>
        <w:t xml:space="preserve"> galiojančius teisės aktus, reglamentuojančius buhalterinę apskaitą ir finansinių ataskaitų sudarymą, taip pat kitus teisės aktus</w:t>
      </w:r>
      <w:r w:rsidR="002D2250" w:rsidRPr="0078311E">
        <w:rPr>
          <w:bCs/>
          <w:szCs w:val="24"/>
        </w:rPr>
        <w:t xml:space="preserve"> ir audito išvadą </w:t>
      </w:r>
      <w:r w:rsidR="005A3320" w:rsidRPr="0078311E">
        <w:rPr>
          <w:bCs/>
          <w:szCs w:val="24"/>
        </w:rPr>
        <w:t xml:space="preserve">apie metines reguliuojamos veiklos ataskaitas, paruoštas </w:t>
      </w:r>
      <w:r w:rsidR="002D2250" w:rsidRPr="0078311E">
        <w:rPr>
          <w:bCs/>
          <w:szCs w:val="24"/>
        </w:rPr>
        <w:t>pagal Valstybinės</w:t>
      </w:r>
      <w:r w:rsidR="00F45241" w:rsidRPr="0078311E">
        <w:rPr>
          <w:bCs/>
          <w:szCs w:val="24"/>
        </w:rPr>
        <w:t xml:space="preserve"> </w:t>
      </w:r>
      <w:r w:rsidR="002D2250" w:rsidRPr="0078311E">
        <w:rPr>
          <w:bCs/>
          <w:szCs w:val="24"/>
        </w:rPr>
        <w:t xml:space="preserve">energetikos </w:t>
      </w:r>
      <w:r w:rsidR="001D77DB" w:rsidRPr="0078311E">
        <w:rPr>
          <w:bCs/>
          <w:szCs w:val="24"/>
        </w:rPr>
        <w:t>reguliavimo tarybos</w:t>
      </w:r>
      <w:r w:rsidR="002D2250" w:rsidRPr="0078311E">
        <w:rPr>
          <w:bCs/>
          <w:szCs w:val="24"/>
        </w:rPr>
        <w:t xml:space="preserve"> </w:t>
      </w:r>
      <w:r w:rsidR="00FA7B7F" w:rsidRPr="0078311E">
        <w:rPr>
          <w:bCs/>
          <w:szCs w:val="24"/>
        </w:rPr>
        <w:t>Geriamojo vandens tiekimo ir nuotekų tvarkymo bei paviršinių nuotekų tvarkymo paslaugų įmonių apskaitos atskyrimo taisyklių ir susijusių reikalavimų sąvado (toliau – Sąvadas)</w:t>
      </w:r>
      <w:r w:rsidR="002D2250" w:rsidRPr="0078311E">
        <w:rPr>
          <w:bCs/>
          <w:szCs w:val="24"/>
        </w:rPr>
        <w:t>, patvirtinto 2018 m. gruodžio 21 d. Nr. O3E – 459, 38</w:t>
      </w:r>
      <w:r w:rsidR="004116D0" w:rsidRPr="0078311E">
        <w:rPr>
          <w:bCs/>
          <w:szCs w:val="24"/>
        </w:rPr>
        <w:t xml:space="preserve"> ir 40 </w:t>
      </w:r>
      <w:r w:rsidR="002D2250" w:rsidRPr="0078311E">
        <w:rPr>
          <w:bCs/>
          <w:szCs w:val="24"/>
        </w:rPr>
        <w:t>punkt</w:t>
      </w:r>
      <w:r w:rsidR="004116D0" w:rsidRPr="0078311E">
        <w:rPr>
          <w:bCs/>
          <w:szCs w:val="24"/>
        </w:rPr>
        <w:t>ų</w:t>
      </w:r>
      <w:r w:rsidR="002D2250" w:rsidRPr="0078311E">
        <w:rPr>
          <w:bCs/>
          <w:szCs w:val="24"/>
        </w:rPr>
        <w:t xml:space="preserve"> reikalavimus.</w:t>
      </w:r>
    </w:p>
    <w:p w14:paraId="68719528" w14:textId="779964CC" w:rsidR="002D2250" w:rsidRPr="005D4182" w:rsidRDefault="0078311E" w:rsidP="00576C64">
      <w:pPr>
        <w:pStyle w:val="Pagrindinistekstas2"/>
        <w:pBdr>
          <w:top w:val="single" w:sz="4" w:space="1" w:color="auto"/>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highlight w:val="yellow"/>
        </w:rPr>
      </w:pPr>
      <w:r w:rsidRPr="005D4182">
        <w:rPr>
          <w:bCs/>
          <w:szCs w:val="24"/>
        </w:rPr>
        <w:t>2.</w:t>
      </w:r>
      <w:r w:rsidR="002164F1">
        <w:rPr>
          <w:bCs/>
          <w:szCs w:val="24"/>
        </w:rPr>
        <w:t>2</w:t>
      </w:r>
      <w:r w:rsidR="002D2250" w:rsidRPr="005D4182">
        <w:rPr>
          <w:bCs/>
          <w:szCs w:val="24"/>
        </w:rPr>
        <w:t>.2</w:t>
      </w:r>
      <w:r w:rsidR="00F763DE" w:rsidRPr="005D4182">
        <w:rPr>
          <w:bCs/>
          <w:szCs w:val="24"/>
        </w:rPr>
        <w:t>.</w:t>
      </w:r>
      <w:r w:rsidR="00685671" w:rsidRPr="005D4182">
        <w:rPr>
          <w:bCs/>
          <w:szCs w:val="24"/>
        </w:rPr>
        <w:t xml:space="preserve"> </w:t>
      </w:r>
      <w:bookmarkStart w:id="0" w:name="_Hlk82591055"/>
      <w:r w:rsidR="0082477D" w:rsidRPr="00BB2F99">
        <w:rPr>
          <w:bCs/>
          <w:szCs w:val="24"/>
        </w:rPr>
        <w:t>ataskaitas už 202</w:t>
      </w:r>
      <w:r w:rsidR="00322D7B" w:rsidRPr="00BB2F99">
        <w:rPr>
          <w:bCs/>
          <w:szCs w:val="24"/>
        </w:rPr>
        <w:t>6</w:t>
      </w:r>
      <w:r w:rsidR="0082477D" w:rsidRPr="00BB2F99">
        <w:rPr>
          <w:bCs/>
          <w:szCs w:val="24"/>
        </w:rPr>
        <w:t>,</w:t>
      </w:r>
      <w:r w:rsidR="00EF4AA1" w:rsidRPr="00BB2F99">
        <w:rPr>
          <w:bCs/>
          <w:szCs w:val="24"/>
        </w:rPr>
        <w:t xml:space="preserve"> </w:t>
      </w:r>
      <w:r w:rsidR="0082477D" w:rsidRPr="00BB2F99">
        <w:rPr>
          <w:bCs/>
          <w:szCs w:val="24"/>
        </w:rPr>
        <w:t>202</w:t>
      </w:r>
      <w:r w:rsidR="00322D7B" w:rsidRPr="00BB2F99">
        <w:rPr>
          <w:bCs/>
          <w:szCs w:val="24"/>
        </w:rPr>
        <w:t>7 ir 2028</w:t>
      </w:r>
      <w:r w:rsidR="0082477D" w:rsidRPr="00BB2F99">
        <w:rPr>
          <w:bCs/>
          <w:szCs w:val="24"/>
        </w:rPr>
        <w:t xml:space="preserve"> metus p</w:t>
      </w:r>
      <w:r w:rsidR="00B7656D" w:rsidRPr="00BB2F99">
        <w:rPr>
          <w:bCs/>
          <w:szCs w:val="24"/>
        </w:rPr>
        <w:t>agal Bendrovės ir Europos vystymo banko tarybos pasirašytos paskolos sutarties 6.5.papunkt</w:t>
      </w:r>
      <w:r w:rsidR="0082477D" w:rsidRPr="00BB2F99">
        <w:rPr>
          <w:bCs/>
          <w:szCs w:val="24"/>
        </w:rPr>
        <w:t>yje nurodyto 4 priedo reikalavimus</w:t>
      </w:r>
      <w:r w:rsidR="00B7656D" w:rsidRPr="00BB2F99">
        <w:rPr>
          <w:bCs/>
          <w:szCs w:val="24"/>
        </w:rPr>
        <w:t xml:space="preserve"> </w:t>
      </w:r>
      <w:r w:rsidR="004E5E59" w:rsidRPr="00BB2F99">
        <w:rPr>
          <w:bCs/>
          <w:szCs w:val="24"/>
        </w:rPr>
        <w:t>(techninės specifikacijos priedėlis Nr.1</w:t>
      </w:r>
      <w:r w:rsidR="001D77DB" w:rsidRPr="00BB2F99">
        <w:rPr>
          <w:bCs/>
          <w:szCs w:val="24"/>
        </w:rPr>
        <w:t>).</w:t>
      </w:r>
    </w:p>
    <w:bookmarkEnd w:id="0"/>
    <w:p w14:paraId="49EF6119" w14:textId="697C784C" w:rsidR="00585540" w:rsidRPr="002164F1" w:rsidRDefault="002164F1" w:rsidP="00AF2677">
      <w:pPr>
        <w:pStyle w:val="Pagrindinistekstas2"/>
        <w:pBdr>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rPr>
      </w:pPr>
      <w:r w:rsidRPr="002164F1">
        <w:rPr>
          <w:bCs/>
          <w:szCs w:val="24"/>
        </w:rPr>
        <w:t>2.</w:t>
      </w:r>
      <w:r w:rsidR="00EF4AA1">
        <w:rPr>
          <w:bCs/>
          <w:szCs w:val="24"/>
        </w:rPr>
        <w:t>3</w:t>
      </w:r>
      <w:r w:rsidR="00AF2677" w:rsidRPr="002164F1">
        <w:rPr>
          <w:bCs/>
          <w:szCs w:val="24"/>
        </w:rPr>
        <w:t xml:space="preserve">. </w:t>
      </w:r>
      <w:r w:rsidR="00F763DE" w:rsidRPr="002164F1">
        <w:rPr>
          <w:szCs w:val="24"/>
        </w:rPr>
        <w:t>Finansinių ataskaitų ir reguliuojamos veiklos ataskaitų auditas ir auditorių ataskaitos</w:t>
      </w:r>
      <w:r w:rsidR="00F763DE" w:rsidRPr="002164F1">
        <w:rPr>
          <w:bCs/>
          <w:szCs w:val="24"/>
        </w:rPr>
        <w:t xml:space="preserve"> </w:t>
      </w:r>
      <w:r w:rsidR="00C44701" w:rsidRPr="002164F1">
        <w:rPr>
          <w:bCs/>
          <w:szCs w:val="24"/>
        </w:rPr>
        <w:t>apima:</w:t>
      </w:r>
    </w:p>
    <w:p w14:paraId="7F6CD997" w14:textId="1E0DFA64" w:rsidR="00F763DE" w:rsidRPr="00AF2677" w:rsidRDefault="002164F1" w:rsidP="00AF2677">
      <w:pPr>
        <w:pStyle w:val="Pagrindinistekstas2"/>
        <w:pBdr>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rPr>
      </w:pPr>
      <w:r>
        <w:rPr>
          <w:bCs/>
          <w:szCs w:val="24"/>
        </w:rPr>
        <w:t>2.</w:t>
      </w:r>
      <w:r w:rsidR="00EF4AA1">
        <w:rPr>
          <w:bCs/>
          <w:szCs w:val="24"/>
        </w:rPr>
        <w:t>3</w:t>
      </w:r>
      <w:r>
        <w:rPr>
          <w:bCs/>
          <w:szCs w:val="24"/>
        </w:rPr>
        <w:t>.1</w:t>
      </w:r>
      <w:r w:rsidR="00F763DE" w:rsidRPr="00AF2677">
        <w:rPr>
          <w:bCs/>
          <w:szCs w:val="24"/>
        </w:rPr>
        <w:t>.</w:t>
      </w:r>
      <w:r w:rsidR="00EF4AA1">
        <w:rPr>
          <w:bCs/>
          <w:szCs w:val="24"/>
        </w:rPr>
        <w:t xml:space="preserve"> </w:t>
      </w:r>
      <w:r w:rsidR="00F763DE" w:rsidRPr="00AF2677">
        <w:rPr>
          <w:bCs/>
          <w:szCs w:val="24"/>
        </w:rPr>
        <w:t xml:space="preserve">Bendrovės pagrindinę finansinę atskaitomybę – Bendrovės balansą, pelno (nuostolių), nuosavo kapitalo pokyčių, pinigų srautų ataskaitas, aiškinamąjį raštą </w:t>
      </w:r>
      <w:r w:rsidR="00F16A42" w:rsidRPr="00AF2677">
        <w:rPr>
          <w:bCs/>
          <w:szCs w:val="24"/>
        </w:rPr>
        <w:t>20</w:t>
      </w:r>
      <w:r w:rsidR="00807838" w:rsidRPr="00AF2677">
        <w:rPr>
          <w:bCs/>
          <w:szCs w:val="24"/>
        </w:rPr>
        <w:t>2</w:t>
      </w:r>
      <w:r w:rsidR="00322D7B">
        <w:rPr>
          <w:bCs/>
          <w:szCs w:val="24"/>
        </w:rPr>
        <w:t>6</w:t>
      </w:r>
      <w:r w:rsidR="00F16A42" w:rsidRPr="00AF2677">
        <w:rPr>
          <w:bCs/>
          <w:szCs w:val="24"/>
        </w:rPr>
        <w:t>, 202</w:t>
      </w:r>
      <w:r w:rsidR="00322D7B">
        <w:rPr>
          <w:bCs/>
          <w:szCs w:val="24"/>
        </w:rPr>
        <w:t>7; 2028</w:t>
      </w:r>
      <w:r w:rsidR="00F16A42" w:rsidRPr="00AF2677">
        <w:rPr>
          <w:bCs/>
          <w:szCs w:val="24"/>
        </w:rPr>
        <w:t xml:space="preserve"> metų gruodžio 31 dienai.</w:t>
      </w:r>
    </w:p>
    <w:p w14:paraId="0DE46A13" w14:textId="1E9F8337" w:rsidR="00F16A42" w:rsidRPr="00AF2677" w:rsidRDefault="00EF4AA1" w:rsidP="00AF2677">
      <w:pPr>
        <w:pStyle w:val="Pagrindinistekstas2"/>
        <w:pBdr>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rPr>
      </w:pPr>
      <w:r>
        <w:rPr>
          <w:bCs/>
          <w:szCs w:val="24"/>
        </w:rPr>
        <w:t>2.3</w:t>
      </w:r>
      <w:r w:rsidR="00F16A42" w:rsidRPr="00AF2677">
        <w:rPr>
          <w:bCs/>
          <w:szCs w:val="24"/>
        </w:rPr>
        <w:t>.</w:t>
      </w:r>
      <w:r w:rsidR="002164F1">
        <w:rPr>
          <w:bCs/>
          <w:szCs w:val="24"/>
        </w:rPr>
        <w:t>2.</w:t>
      </w:r>
      <w:r w:rsidR="00F16A42" w:rsidRPr="00AF2677">
        <w:rPr>
          <w:bCs/>
          <w:szCs w:val="24"/>
        </w:rPr>
        <w:t xml:space="preserve"> </w:t>
      </w:r>
      <w:bookmarkStart w:id="1" w:name="_Hlk5623098"/>
      <w:r w:rsidR="00F16A42" w:rsidRPr="00AF2677">
        <w:rPr>
          <w:bCs/>
          <w:szCs w:val="24"/>
        </w:rPr>
        <w:t xml:space="preserve">Valstybinės energetikos </w:t>
      </w:r>
      <w:r w:rsidR="001D77DB" w:rsidRPr="00AF2677">
        <w:rPr>
          <w:bCs/>
          <w:szCs w:val="24"/>
        </w:rPr>
        <w:t>reguliavimo tarybos</w:t>
      </w:r>
      <w:r w:rsidR="00F16A42" w:rsidRPr="00AF2677">
        <w:rPr>
          <w:bCs/>
          <w:szCs w:val="24"/>
        </w:rPr>
        <w:t xml:space="preserve"> patvirtinto </w:t>
      </w:r>
      <w:r w:rsidR="00204B55" w:rsidRPr="00AF2677">
        <w:rPr>
          <w:bCs/>
          <w:szCs w:val="24"/>
        </w:rPr>
        <w:t>Sąvado</w:t>
      </w:r>
      <w:r w:rsidR="00F16A42" w:rsidRPr="00AF2677">
        <w:rPr>
          <w:bCs/>
          <w:szCs w:val="24"/>
        </w:rPr>
        <w:t xml:space="preserve"> 38</w:t>
      </w:r>
      <w:r w:rsidR="00277495" w:rsidRPr="00AF2677">
        <w:rPr>
          <w:bCs/>
          <w:szCs w:val="24"/>
        </w:rPr>
        <w:t xml:space="preserve"> ir 40</w:t>
      </w:r>
      <w:r w:rsidR="00F16A42" w:rsidRPr="00AF2677">
        <w:rPr>
          <w:bCs/>
          <w:szCs w:val="24"/>
        </w:rPr>
        <w:t xml:space="preserve"> punkt</w:t>
      </w:r>
      <w:r w:rsidR="00277495" w:rsidRPr="00AF2677">
        <w:rPr>
          <w:bCs/>
          <w:szCs w:val="24"/>
        </w:rPr>
        <w:t>uose</w:t>
      </w:r>
      <w:r w:rsidR="00F16A42" w:rsidRPr="00AF2677">
        <w:rPr>
          <w:bCs/>
          <w:szCs w:val="24"/>
        </w:rPr>
        <w:t xml:space="preserve"> nustatytus reikalavimus </w:t>
      </w:r>
      <w:bookmarkEnd w:id="1"/>
      <w:r w:rsidR="00F16A42" w:rsidRPr="00AF2677">
        <w:rPr>
          <w:bCs/>
          <w:szCs w:val="24"/>
        </w:rPr>
        <w:t>20</w:t>
      </w:r>
      <w:r w:rsidR="00807838" w:rsidRPr="00AF2677">
        <w:rPr>
          <w:bCs/>
          <w:szCs w:val="24"/>
        </w:rPr>
        <w:t>2</w:t>
      </w:r>
      <w:r w:rsidR="00322D7B">
        <w:rPr>
          <w:bCs/>
          <w:szCs w:val="24"/>
        </w:rPr>
        <w:t>6</w:t>
      </w:r>
      <w:r w:rsidR="00F16A42" w:rsidRPr="00AF2677">
        <w:rPr>
          <w:bCs/>
          <w:szCs w:val="24"/>
        </w:rPr>
        <w:t>, 202</w:t>
      </w:r>
      <w:r w:rsidR="00322D7B">
        <w:rPr>
          <w:bCs/>
          <w:szCs w:val="24"/>
        </w:rPr>
        <w:t>7, 2028</w:t>
      </w:r>
      <w:r w:rsidR="00F16A42" w:rsidRPr="00AF2677">
        <w:rPr>
          <w:bCs/>
          <w:szCs w:val="24"/>
        </w:rPr>
        <w:t xml:space="preserve"> metų gruodžio 31 dienai.</w:t>
      </w:r>
    </w:p>
    <w:p w14:paraId="5D5CF603" w14:textId="720AE0A2" w:rsidR="0082477D" w:rsidRPr="00AF2677" w:rsidRDefault="00F16A42" w:rsidP="00AF2677">
      <w:pPr>
        <w:pStyle w:val="Pagrindinistekstas2"/>
        <w:pBdr>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rPr>
      </w:pPr>
      <w:r w:rsidRPr="00AF2677">
        <w:rPr>
          <w:bCs/>
          <w:szCs w:val="24"/>
        </w:rPr>
        <w:t>2.</w:t>
      </w:r>
      <w:r w:rsidR="00EF4AA1">
        <w:rPr>
          <w:bCs/>
          <w:szCs w:val="24"/>
        </w:rPr>
        <w:t>3</w:t>
      </w:r>
      <w:r w:rsidR="002164F1">
        <w:rPr>
          <w:bCs/>
          <w:szCs w:val="24"/>
        </w:rPr>
        <w:t>.</w:t>
      </w:r>
      <w:r w:rsidRPr="00AF2677">
        <w:rPr>
          <w:bCs/>
          <w:szCs w:val="24"/>
        </w:rPr>
        <w:t>3.</w:t>
      </w:r>
      <w:r w:rsidR="00EF4AA1">
        <w:rPr>
          <w:bCs/>
          <w:szCs w:val="24"/>
        </w:rPr>
        <w:t xml:space="preserve"> </w:t>
      </w:r>
      <w:r w:rsidRPr="00AF2677">
        <w:rPr>
          <w:bCs/>
          <w:szCs w:val="24"/>
        </w:rPr>
        <w:t>Bendrovės 20</w:t>
      </w:r>
      <w:r w:rsidR="00807838" w:rsidRPr="00AF2677">
        <w:rPr>
          <w:bCs/>
          <w:szCs w:val="24"/>
        </w:rPr>
        <w:t>2</w:t>
      </w:r>
      <w:r w:rsidR="00322D7B">
        <w:rPr>
          <w:bCs/>
          <w:szCs w:val="24"/>
        </w:rPr>
        <w:t>6</w:t>
      </w:r>
      <w:r w:rsidRPr="00AF2677">
        <w:rPr>
          <w:bCs/>
          <w:szCs w:val="24"/>
        </w:rPr>
        <w:t>, 202</w:t>
      </w:r>
      <w:r w:rsidR="00322D7B">
        <w:rPr>
          <w:bCs/>
          <w:szCs w:val="24"/>
        </w:rPr>
        <w:t>7, 2028</w:t>
      </w:r>
      <w:r w:rsidRPr="00AF2677">
        <w:rPr>
          <w:bCs/>
          <w:szCs w:val="24"/>
        </w:rPr>
        <w:t xml:space="preserve"> metų </w:t>
      </w:r>
      <w:r w:rsidR="00322D7B">
        <w:rPr>
          <w:bCs/>
          <w:szCs w:val="24"/>
        </w:rPr>
        <w:t>vadovybės ataskaitos</w:t>
      </w:r>
      <w:r w:rsidRPr="00AF2677">
        <w:rPr>
          <w:bCs/>
          <w:szCs w:val="24"/>
        </w:rPr>
        <w:t xml:space="preserve"> įvertinimą ir duomenų atitikimą finansinės atskaitomybės duomenims, pateikiant peržiūros ataskaitą apie </w:t>
      </w:r>
      <w:r w:rsidR="00322D7B">
        <w:rPr>
          <w:bCs/>
          <w:szCs w:val="24"/>
        </w:rPr>
        <w:t>vadovybės ataskaitos</w:t>
      </w:r>
      <w:r w:rsidRPr="00AF2677">
        <w:rPr>
          <w:bCs/>
          <w:szCs w:val="24"/>
        </w:rPr>
        <w:t xml:space="preserve"> vertinimą.</w:t>
      </w:r>
    </w:p>
    <w:p w14:paraId="54794B3B" w14:textId="1C6D47F0" w:rsidR="009C48A3" w:rsidRPr="002164F1" w:rsidRDefault="0082477D" w:rsidP="002164F1">
      <w:pPr>
        <w:pStyle w:val="Pagrindinistekstas2"/>
        <w:pBdr>
          <w:left w:val="single" w:sz="4" w:space="4" w:color="auto"/>
          <w:bottom w:val="single" w:sz="4" w:space="1" w:color="auto"/>
          <w:right w:val="single" w:sz="4" w:space="4" w:color="auto"/>
        </w:pBdr>
        <w:tabs>
          <w:tab w:val="right" w:leader="underscore" w:pos="8280"/>
        </w:tabs>
        <w:spacing w:line="240" w:lineRule="auto"/>
        <w:ind w:left="720" w:right="278"/>
        <w:jc w:val="both"/>
        <w:rPr>
          <w:bCs/>
          <w:szCs w:val="24"/>
        </w:rPr>
      </w:pPr>
      <w:r w:rsidRPr="00AF2677">
        <w:rPr>
          <w:bCs/>
          <w:szCs w:val="24"/>
        </w:rPr>
        <w:t>2.</w:t>
      </w:r>
      <w:r w:rsidR="00EF4AA1">
        <w:rPr>
          <w:bCs/>
          <w:szCs w:val="24"/>
        </w:rPr>
        <w:t>3</w:t>
      </w:r>
      <w:r w:rsidR="002164F1">
        <w:rPr>
          <w:bCs/>
          <w:szCs w:val="24"/>
        </w:rPr>
        <w:t>.</w:t>
      </w:r>
      <w:r w:rsidRPr="00AF2677">
        <w:rPr>
          <w:bCs/>
          <w:szCs w:val="24"/>
        </w:rPr>
        <w:t>4.</w:t>
      </w:r>
      <w:r w:rsidR="00EF4AA1">
        <w:rPr>
          <w:bCs/>
          <w:szCs w:val="24"/>
        </w:rPr>
        <w:t xml:space="preserve"> </w:t>
      </w:r>
      <w:r w:rsidR="00277495" w:rsidRPr="00AF2677">
        <w:rPr>
          <w:bCs/>
          <w:szCs w:val="24"/>
        </w:rPr>
        <w:t>Bendrovės ir Europos vystymo banko tarybos pasirašytos paskolos sutarties 6.5.papunktyje nurodyto 4 priedo reikalavimus 202</w:t>
      </w:r>
      <w:r w:rsidR="00322D7B">
        <w:rPr>
          <w:bCs/>
          <w:szCs w:val="24"/>
        </w:rPr>
        <w:t>6</w:t>
      </w:r>
      <w:r w:rsidR="00277495" w:rsidRPr="00AF2677">
        <w:rPr>
          <w:bCs/>
          <w:szCs w:val="24"/>
        </w:rPr>
        <w:t>, 202</w:t>
      </w:r>
      <w:r w:rsidR="00322D7B">
        <w:rPr>
          <w:bCs/>
          <w:szCs w:val="24"/>
        </w:rPr>
        <w:t>7; 2028</w:t>
      </w:r>
      <w:r w:rsidR="00277495" w:rsidRPr="00AF2677">
        <w:rPr>
          <w:bCs/>
          <w:szCs w:val="24"/>
        </w:rPr>
        <w:t xml:space="preserve"> metų gruodžio 31 dienai.</w:t>
      </w:r>
    </w:p>
    <w:p w14:paraId="6CDC01E2" w14:textId="77777777" w:rsidR="002164F1" w:rsidRDefault="002164F1">
      <w:pPr>
        <w:widowControl/>
        <w:autoSpaceDE/>
        <w:autoSpaceDN/>
        <w:adjustRightInd/>
        <w:ind w:firstLine="0"/>
        <w:rPr>
          <w:rFonts w:ascii="Times New Roman" w:hAnsi="Times New Roman" w:cs="Times New Roman"/>
          <w:b/>
          <w:bCs/>
          <w:sz w:val="24"/>
        </w:rPr>
      </w:pPr>
      <w:r>
        <w:rPr>
          <w:b/>
          <w:bCs/>
        </w:rPr>
        <w:br w:type="page"/>
      </w:r>
    </w:p>
    <w:p w14:paraId="4C47E9FA" w14:textId="020AA156"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6F13A5">
        <w:rPr>
          <w:b/>
          <w:bCs/>
          <w:szCs w:val="24"/>
        </w:rPr>
        <w:lastRenderedPageBreak/>
        <w:t>REIKALAVIMAI</w:t>
      </w:r>
      <w:r>
        <w:rPr>
          <w:b/>
          <w:bCs/>
          <w:szCs w:val="24"/>
        </w:rPr>
        <w:t xml:space="preserve"> PASLAUGOMS ATLIKTI</w:t>
      </w:r>
    </w:p>
    <w:p w14:paraId="7DE809F6" w14:textId="77777777" w:rsidR="009C48A3" w:rsidRDefault="009C48A3" w:rsidP="002164F1">
      <w:pPr>
        <w:pStyle w:val="Pagrindinistekstas2"/>
        <w:pBdr>
          <w:top w:val="single" w:sz="4" w:space="1" w:color="auto"/>
          <w:left w:val="single" w:sz="4" w:space="4" w:color="auto"/>
          <w:bottom w:val="single" w:sz="4" w:space="14" w:color="auto"/>
          <w:right w:val="single" w:sz="4" w:space="4" w:color="auto"/>
          <w:between w:val="single" w:sz="4" w:space="1" w:color="auto"/>
          <w:bar w:val="single" w:sz="4" w:color="auto"/>
        </w:pBdr>
        <w:tabs>
          <w:tab w:val="left" w:pos="1122"/>
          <w:tab w:val="right" w:leader="underscore" w:pos="8280"/>
        </w:tabs>
        <w:spacing w:line="240" w:lineRule="auto"/>
        <w:ind w:left="720" w:right="279"/>
        <w:rPr>
          <w:i/>
          <w:spacing w:val="-2"/>
          <w:sz w:val="18"/>
          <w:szCs w:val="18"/>
        </w:rPr>
      </w:pPr>
      <w:r>
        <w:rPr>
          <w:i/>
          <w:spacing w:val="-2"/>
          <w:sz w:val="18"/>
          <w:szCs w:val="18"/>
        </w:rPr>
        <w:t xml:space="preserve">Detalus paslaugų atlikimo aprašymas, sąlygos ir kt. </w:t>
      </w:r>
    </w:p>
    <w:p w14:paraId="277ABDEC" w14:textId="77777777" w:rsidR="00277495" w:rsidRDefault="00E62892" w:rsidP="002164F1">
      <w:pPr>
        <w:pStyle w:val="Pagrindinistekstas2"/>
        <w:pBdr>
          <w:top w:val="single" w:sz="4" w:space="1" w:color="auto"/>
          <w:left w:val="single" w:sz="4" w:space="4" w:color="auto"/>
          <w:bottom w:val="single" w:sz="4" w:space="14" w:color="auto"/>
          <w:right w:val="single" w:sz="4" w:space="4" w:color="auto"/>
          <w:between w:val="single" w:sz="4" w:space="1" w:color="auto"/>
          <w:bar w:val="single" w:sz="4" w:color="auto"/>
        </w:pBdr>
        <w:tabs>
          <w:tab w:val="left" w:pos="1800"/>
          <w:tab w:val="left" w:pos="8460"/>
        </w:tabs>
        <w:spacing w:line="240" w:lineRule="auto"/>
        <w:ind w:left="720" w:right="279"/>
        <w:rPr>
          <w:szCs w:val="18"/>
        </w:rPr>
      </w:pPr>
      <w:r w:rsidRPr="002164F1">
        <w:rPr>
          <w:szCs w:val="18"/>
        </w:rPr>
        <w:t>Paslaugų tiekėjas savo darbą turėtų planuoti ir atlikti taip, kad</w:t>
      </w:r>
      <w:r w:rsidR="00277495" w:rsidRPr="002164F1">
        <w:rPr>
          <w:szCs w:val="18"/>
        </w:rPr>
        <w:t>:</w:t>
      </w:r>
    </w:p>
    <w:p w14:paraId="43286601" w14:textId="633BABDF" w:rsidR="007E52E2" w:rsidRPr="002164F1" w:rsidRDefault="007E52E2" w:rsidP="007E52E2">
      <w:pPr>
        <w:pStyle w:val="Pagrindinistekstas2"/>
        <w:numPr>
          <w:ilvl w:val="1"/>
          <w:numId w:val="1"/>
        </w:numPr>
        <w:pBdr>
          <w:top w:val="single" w:sz="4" w:space="1" w:color="auto"/>
          <w:left w:val="single" w:sz="4" w:space="4" w:color="auto"/>
          <w:bottom w:val="single" w:sz="4" w:space="14" w:color="auto"/>
          <w:right w:val="single" w:sz="4" w:space="4" w:color="auto"/>
          <w:between w:val="single" w:sz="4" w:space="1" w:color="auto"/>
          <w:bar w:val="single" w:sz="4" w:color="auto"/>
        </w:pBdr>
        <w:tabs>
          <w:tab w:val="left" w:pos="1800"/>
          <w:tab w:val="left" w:pos="8460"/>
        </w:tabs>
        <w:spacing w:line="240" w:lineRule="auto"/>
        <w:ind w:right="279"/>
        <w:rPr>
          <w:szCs w:val="18"/>
        </w:rPr>
      </w:pPr>
      <w:r>
        <w:rPr>
          <w:szCs w:val="18"/>
        </w:rPr>
        <w:t xml:space="preserve"> Finansinių ataskaitų auditas turi būti atliekamas vadovaujantis Finansinių ataskaitų audito ir kitų užtikrinimo paslaugų įstatymu ir Tarptautiniais audito standartais;</w:t>
      </w:r>
    </w:p>
    <w:p w14:paraId="7AA42E57" w14:textId="0A691168" w:rsidR="00277495" w:rsidRPr="00AF2677" w:rsidRDefault="00E62892" w:rsidP="002164F1">
      <w:pPr>
        <w:pStyle w:val="Pagrindinistekstas2"/>
        <w:numPr>
          <w:ilvl w:val="1"/>
          <w:numId w:val="1"/>
        </w:numPr>
        <w:pBdr>
          <w:top w:val="single" w:sz="4" w:space="1" w:color="auto"/>
          <w:left w:val="single" w:sz="4" w:space="4" w:color="auto"/>
          <w:bottom w:val="single" w:sz="4" w:space="14"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454198">
        <w:rPr>
          <w:b/>
          <w:i/>
          <w:sz w:val="18"/>
          <w:szCs w:val="18"/>
        </w:rPr>
        <w:t xml:space="preserve"> </w:t>
      </w:r>
      <w:r w:rsidR="00B155CC" w:rsidRPr="00AF2677">
        <w:rPr>
          <w:szCs w:val="24"/>
        </w:rPr>
        <w:t xml:space="preserve">Nepriklausomo auditoriaus išvada ir </w:t>
      </w:r>
      <w:r w:rsidRPr="00AF2677">
        <w:rPr>
          <w:szCs w:val="24"/>
        </w:rPr>
        <w:t>audito ataskaita apie metinę finansinę atskaitomybę būtų pateikta ne vėliau kaip iki 202</w:t>
      </w:r>
      <w:r w:rsidR="00322D7B">
        <w:rPr>
          <w:szCs w:val="24"/>
        </w:rPr>
        <w:t>7</w:t>
      </w:r>
      <w:r w:rsidRPr="00AF2677">
        <w:rPr>
          <w:szCs w:val="24"/>
        </w:rPr>
        <w:t xml:space="preserve"> m. kovo </w:t>
      </w:r>
      <w:r w:rsidR="00807838" w:rsidRPr="00AF2677">
        <w:rPr>
          <w:szCs w:val="24"/>
        </w:rPr>
        <w:t>18</w:t>
      </w:r>
      <w:r w:rsidRPr="00AF2677">
        <w:rPr>
          <w:szCs w:val="24"/>
        </w:rPr>
        <w:t xml:space="preserve"> d. (už 20</w:t>
      </w:r>
      <w:r w:rsidR="00807838" w:rsidRPr="00AF2677">
        <w:rPr>
          <w:szCs w:val="24"/>
        </w:rPr>
        <w:t>2</w:t>
      </w:r>
      <w:r w:rsidR="00322D7B">
        <w:rPr>
          <w:szCs w:val="24"/>
        </w:rPr>
        <w:t>6</w:t>
      </w:r>
      <w:r w:rsidRPr="00AF2677">
        <w:rPr>
          <w:szCs w:val="24"/>
        </w:rPr>
        <w:t xml:space="preserve"> metus)</w:t>
      </w:r>
      <w:r w:rsidR="00454198" w:rsidRPr="00AF2677">
        <w:rPr>
          <w:szCs w:val="24"/>
        </w:rPr>
        <w:t>, 202</w:t>
      </w:r>
      <w:r w:rsidR="00322D7B">
        <w:rPr>
          <w:szCs w:val="24"/>
        </w:rPr>
        <w:t>8</w:t>
      </w:r>
      <w:r w:rsidR="00454198" w:rsidRPr="00AF2677">
        <w:rPr>
          <w:szCs w:val="24"/>
        </w:rPr>
        <w:t xml:space="preserve"> m. kovo</w:t>
      </w:r>
      <w:r w:rsidR="00566591" w:rsidRPr="00AF2677">
        <w:rPr>
          <w:szCs w:val="24"/>
        </w:rPr>
        <w:t xml:space="preserve"> 1</w:t>
      </w:r>
      <w:r w:rsidR="0009213E">
        <w:rPr>
          <w:szCs w:val="24"/>
        </w:rPr>
        <w:t>8</w:t>
      </w:r>
      <w:r w:rsidR="00454198" w:rsidRPr="00AF2677">
        <w:rPr>
          <w:szCs w:val="24"/>
        </w:rPr>
        <w:t xml:space="preserve"> d. (už 202</w:t>
      </w:r>
      <w:r w:rsidR="00322D7B">
        <w:rPr>
          <w:szCs w:val="24"/>
        </w:rPr>
        <w:t>7</w:t>
      </w:r>
      <w:r w:rsidR="00454198" w:rsidRPr="00AF2677">
        <w:rPr>
          <w:szCs w:val="24"/>
        </w:rPr>
        <w:t xml:space="preserve"> metus)</w:t>
      </w:r>
      <w:bookmarkStart w:id="2" w:name="_Hlk175664338"/>
      <w:r w:rsidR="00322D7B">
        <w:rPr>
          <w:szCs w:val="24"/>
        </w:rPr>
        <w:t>, 2029 m. kovo 1</w:t>
      </w:r>
      <w:r w:rsidR="0009213E">
        <w:rPr>
          <w:szCs w:val="24"/>
        </w:rPr>
        <w:t>8</w:t>
      </w:r>
      <w:r w:rsidR="00322D7B">
        <w:rPr>
          <w:szCs w:val="24"/>
        </w:rPr>
        <w:t xml:space="preserve"> d. </w:t>
      </w:r>
      <w:r w:rsidR="00AE4812" w:rsidRPr="00AF2677">
        <w:rPr>
          <w:szCs w:val="24"/>
        </w:rPr>
        <w:t>e</w:t>
      </w:r>
      <w:r w:rsidR="00FE6667">
        <w:rPr>
          <w:szCs w:val="24"/>
        </w:rPr>
        <w:t>l.</w:t>
      </w:r>
      <w:r w:rsidR="00AE4812" w:rsidRPr="00AF2677">
        <w:rPr>
          <w:szCs w:val="24"/>
        </w:rPr>
        <w:t xml:space="preserve"> paštu</w:t>
      </w:r>
      <w:r w:rsidR="00454198" w:rsidRPr="00AF2677">
        <w:rPr>
          <w:szCs w:val="24"/>
        </w:rPr>
        <w:t xml:space="preserve"> lietuvių </w:t>
      </w:r>
      <w:r w:rsidR="00AE4812" w:rsidRPr="00AF2677">
        <w:rPr>
          <w:szCs w:val="24"/>
        </w:rPr>
        <w:t>kalba</w:t>
      </w:r>
      <w:r w:rsidR="00B155CC" w:rsidRPr="00AF2677">
        <w:rPr>
          <w:szCs w:val="24"/>
        </w:rPr>
        <w:t xml:space="preserve">, pasirašyta saugiu elektroniniu parašu </w:t>
      </w:r>
      <w:r w:rsidR="002164F1">
        <w:rPr>
          <w:szCs w:val="24"/>
        </w:rPr>
        <w:t>.</w:t>
      </w:r>
      <w:proofErr w:type="spellStart"/>
      <w:r w:rsidR="00B155CC" w:rsidRPr="00AF2677">
        <w:rPr>
          <w:szCs w:val="24"/>
        </w:rPr>
        <w:t>adoc</w:t>
      </w:r>
      <w:proofErr w:type="spellEnd"/>
      <w:r w:rsidR="00B155CC" w:rsidRPr="00AF2677">
        <w:rPr>
          <w:szCs w:val="24"/>
        </w:rPr>
        <w:t xml:space="preserve"> formatu</w:t>
      </w:r>
      <w:r w:rsidR="00AE4812" w:rsidRPr="00AF2677">
        <w:rPr>
          <w:szCs w:val="24"/>
        </w:rPr>
        <w:t xml:space="preserve"> </w:t>
      </w:r>
      <w:bookmarkEnd w:id="2"/>
      <w:r w:rsidR="00AE4812" w:rsidRPr="00AF2677">
        <w:rPr>
          <w:szCs w:val="24"/>
        </w:rPr>
        <w:t xml:space="preserve">ir anglų kalba ne vėliau kaip iki gegužės </w:t>
      </w:r>
      <w:r w:rsidR="00576C64" w:rsidRPr="00AF2677">
        <w:rPr>
          <w:szCs w:val="24"/>
        </w:rPr>
        <w:t>2</w:t>
      </w:r>
      <w:r w:rsidR="00566591" w:rsidRPr="00AF2677">
        <w:rPr>
          <w:szCs w:val="24"/>
        </w:rPr>
        <w:t>0</w:t>
      </w:r>
      <w:r w:rsidR="00AE4812" w:rsidRPr="00AF2677">
        <w:rPr>
          <w:szCs w:val="24"/>
        </w:rPr>
        <w:t xml:space="preserve"> d.</w:t>
      </w:r>
      <w:r w:rsidR="00B155CC" w:rsidRPr="00AF2677">
        <w:rPr>
          <w:szCs w:val="24"/>
        </w:rPr>
        <w:t xml:space="preserve">, pasirašyta saugiu elektroniniu parašu </w:t>
      </w:r>
      <w:r w:rsidR="002164F1">
        <w:rPr>
          <w:szCs w:val="24"/>
        </w:rPr>
        <w:t>.</w:t>
      </w:r>
      <w:proofErr w:type="spellStart"/>
      <w:r w:rsidR="00B155CC" w:rsidRPr="00AF2677">
        <w:rPr>
          <w:szCs w:val="24"/>
        </w:rPr>
        <w:t>adoc</w:t>
      </w:r>
      <w:proofErr w:type="spellEnd"/>
      <w:r w:rsidR="00B155CC" w:rsidRPr="00AF2677">
        <w:rPr>
          <w:szCs w:val="24"/>
        </w:rPr>
        <w:t xml:space="preserve"> formatu.</w:t>
      </w:r>
    </w:p>
    <w:p w14:paraId="4BCBF499" w14:textId="502CA28F" w:rsidR="00277495" w:rsidRPr="0009213E" w:rsidRDefault="002164F1" w:rsidP="002164F1">
      <w:pPr>
        <w:pStyle w:val="Pagrindinistekstas2"/>
        <w:numPr>
          <w:ilvl w:val="1"/>
          <w:numId w:val="1"/>
        </w:numPr>
        <w:pBdr>
          <w:top w:val="single" w:sz="4" w:space="1" w:color="auto"/>
          <w:left w:val="single" w:sz="4" w:space="4" w:color="auto"/>
          <w:bottom w:val="single" w:sz="4" w:space="14"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Pr>
          <w:szCs w:val="24"/>
        </w:rPr>
        <w:t xml:space="preserve"> </w:t>
      </w:r>
      <w:r w:rsidR="00454198" w:rsidRPr="00AF2677">
        <w:rPr>
          <w:szCs w:val="24"/>
        </w:rPr>
        <w:t xml:space="preserve">audito ataskaita pagal </w:t>
      </w:r>
      <w:r w:rsidR="00454198" w:rsidRPr="00AF2677">
        <w:rPr>
          <w:bCs/>
          <w:szCs w:val="24"/>
        </w:rPr>
        <w:t xml:space="preserve">Valstybinės energetikos </w:t>
      </w:r>
      <w:r w:rsidR="00277495" w:rsidRPr="00AF2677">
        <w:rPr>
          <w:bCs/>
          <w:szCs w:val="24"/>
        </w:rPr>
        <w:t>reguliavimo tarybos</w:t>
      </w:r>
      <w:r w:rsidR="00454198" w:rsidRPr="00AF2677">
        <w:rPr>
          <w:bCs/>
          <w:szCs w:val="24"/>
        </w:rPr>
        <w:t xml:space="preserve"> patvirtinto </w:t>
      </w:r>
      <w:r w:rsidR="00CB3BA6" w:rsidRPr="0009213E">
        <w:rPr>
          <w:bCs/>
          <w:szCs w:val="24"/>
        </w:rPr>
        <w:t>Sąvado</w:t>
      </w:r>
      <w:r w:rsidR="00454198" w:rsidRPr="0009213E">
        <w:rPr>
          <w:bCs/>
          <w:szCs w:val="24"/>
        </w:rPr>
        <w:t xml:space="preserve"> 38</w:t>
      </w:r>
      <w:r w:rsidR="00277495" w:rsidRPr="0009213E">
        <w:rPr>
          <w:bCs/>
          <w:szCs w:val="24"/>
        </w:rPr>
        <w:t xml:space="preserve"> ir 40</w:t>
      </w:r>
      <w:r w:rsidR="00454198" w:rsidRPr="0009213E">
        <w:rPr>
          <w:bCs/>
          <w:szCs w:val="24"/>
        </w:rPr>
        <w:t xml:space="preserve"> punkt</w:t>
      </w:r>
      <w:r w:rsidR="00277495" w:rsidRPr="0009213E">
        <w:rPr>
          <w:bCs/>
          <w:szCs w:val="24"/>
        </w:rPr>
        <w:t>uose</w:t>
      </w:r>
      <w:r w:rsidR="00454198" w:rsidRPr="0009213E">
        <w:rPr>
          <w:bCs/>
          <w:szCs w:val="24"/>
        </w:rPr>
        <w:t xml:space="preserve"> nustatytus reikalavimus </w:t>
      </w:r>
      <w:bookmarkStart w:id="3" w:name="_Hlk82594597"/>
      <w:r w:rsidR="00454198" w:rsidRPr="0009213E">
        <w:rPr>
          <w:bCs/>
          <w:szCs w:val="24"/>
        </w:rPr>
        <w:t xml:space="preserve">turi būti pateikta iki </w:t>
      </w:r>
      <w:r w:rsidR="00454198" w:rsidRPr="0009213E">
        <w:rPr>
          <w:szCs w:val="24"/>
        </w:rPr>
        <w:t>202</w:t>
      </w:r>
      <w:r w:rsidR="00734031" w:rsidRPr="0009213E">
        <w:rPr>
          <w:szCs w:val="24"/>
        </w:rPr>
        <w:t>7</w:t>
      </w:r>
      <w:r w:rsidR="00454198" w:rsidRPr="0009213E">
        <w:rPr>
          <w:szCs w:val="24"/>
        </w:rPr>
        <w:t xml:space="preserve"> m. </w:t>
      </w:r>
      <w:bookmarkStart w:id="4" w:name="_Hlk5623193"/>
      <w:r w:rsidR="00454198" w:rsidRPr="0009213E">
        <w:rPr>
          <w:szCs w:val="24"/>
        </w:rPr>
        <w:t xml:space="preserve">balandžio </w:t>
      </w:r>
      <w:bookmarkEnd w:id="4"/>
      <w:r w:rsidR="00CB3BA6" w:rsidRPr="0009213E">
        <w:rPr>
          <w:szCs w:val="24"/>
        </w:rPr>
        <w:t xml:space="preserve">30 </w:t>
      </w:r>
      <w:r w:rsidR="00454198" w:rsidRPr="0009213E">
        <w:rPr>
          <w:szCs w:val="24"/>
        </w:rPr>
        <w:t>d. (už 20</w:t>
      </w:r>
      <w:r w:rsidR="00807838" w:rsidRPr="0009213E">
        <w:rPr>
          <w:szCs w:val="24"/>
        </w:rPr>
        <w:t>2</w:t>
      </w:r>
      <w:r w:rsidR="00734031" w:rsidRPr="0009213E">
        <w:rPr>
          <w:szCs w:val="24"/>
        </w:rPr>
        <w:t>6</w:t>
      </w:r>
      <w:r w:rsidR="00454198" w:rsidRPr="0009213E">
        <w:rPr>
          <w:szCs w:val="24"/>
        </w:rPr>
        <w:t xml:space="preserve"> metus), 202</w:t>
      </w:r>
      <w:r w:rsidR="00734031" w:rsidRPr="0009213E">
        <w:rPr>
          <w:szCs w:val="24"/>
        </w:rPr>
        <w:t>8</w:t>
      </w:r>
      <w:r w:rsidR="00454198" w:rsidRPr="0009213E">
        <w:rPr>
          <w:szCs w:val="24"/>
        </w:rPr>
        <w:t xml:space="preserve"> m. balandžio </w:t>
      </w:r>
      <w:r w:rsidR="00CB3BA6" w:rsidRPr="0009213E">
        <w:rPr>
          <w:szCs w:val="24"/>
        </w:rPr>
        <w:t>30</w:t>
      </w:r>
      <w:r w:rsidR="00454198" w:rsidRPr="0009213E">
        <w:rPr>
          <w:szCs w:val="24"/>
        </w:rPr>
        <w:t xml:space="preserve"> d. (už 202</w:t>
      </w:r>
      <w:r w:rsidR="00734031" w:rsidRPr="0009213E">
        <w:rPr>
          <w:szCs w:val="24"/>
        </w:rPr>
        <w:t>7</w:t>
      </w:r>
      <w:r w:rsidR="00454198" w:rsidRPr="0009213E">
        <w:rPr>
          <w:szCs w:val="24"/>
        </w:rPr>
        <w:t xml:space="preserve"> metus)</w:t>
      </w:r>
      <w:r w:rsidR="00734031" w:rsidRPr="0009213E">
        <w:rPr>
          <w:szCs w:val="24"/>
        </w:rPr>
        <w:t xml:space="preserve">, 2029 m. balandžio </w:t>
      </w:r>
      <w:r w:rsidR="00CB3BA6" w:rsidRPr="0009213E">
        <w:rPr>
          <w:szCs w:val="24"/>
        </w:rPr>
        <w:t>30</w:t>
      </w:r>
      <w:r w:rsidR="00734031" w:rsidRPr="0009213E">
        <w:rPr>
          <w:szCs w:val="24"/>
        </w:rPr>
        <w:t xml:space="preserve"> d. (už 2028 metus)</w:t>
      </w:r>
      <w:r w:rsidR="00454198" w:rsidRPr="0009213E">
        <w:rPr>
          <w:szCs w:val="24"/>
        </w:rPr>
        <w:t xml:space="preserve"> </w:t>
      </w:r>
      <w:bookmarkEnd w:id="3"/>
      <w:r w:rsidR="00FE6667" w:rsidRPr="0009213E">
        <w:rPr>
          <w:szCs w:val="24"/>
        </w:rPr>
        <w:t>el.</w:t>
      </w:r>
      <w:r w:rsidR="00FA7B7F" w:rsidRPr="0009213E">
        <w:rPr>
          <w:szCs w:val="24"/>
        </w:rPr>
        <w:t xml:space="preserve"> paštu lietuvių kalba, pasirašyta saugiu elektroniniu parašu </w:t>
      </w:r>
      <w:proofErr w:type="spellStart"/>
      <w:r w:rsidR="00FA7B7F" w:rsidRPr="0009213E">
        <w:rPr>
          <w:szCs w:val="24"/>
        </w:rPr>
        <w:t>adoc</w:t>
      </w:r>
      <w:proofErr w:type="spellEnd"/>
      <w:r w:rsidR="00FA7B7F" w:rsidRPr="0009213E">
        <w:rPr>
          <w:szCs w:val="24"/>
        </w:rPr>
        <w:t xml:space="preserve"> formatu</w:t>
      </w:r>
      <w:r w:rsidR="00277495" w:rsidRPr="0009213E">
        <w:rPr>
          <w:szCs w:val="24"/>
        </w:rPr>
        <w:t>;</w:t>
      </w:r>
    </w:p>
    <w:p w14:paraId="02E3B90A" w14:textId="0B6614E7" w:rsidR="00277495" w:rsidRPr="006F7AB3" w:rsidRDefault="00277495" w:rsidP="002164F1">
      <w:pPr>
        <w:pStyle w:val="Pagrindinistekstas2"/>
        <w:numPr>
          <w:ilvl w:val="1"/>
          <w:numId w:val="1"/>
        </w:numPr>
        <w:pBdr>
          <w:top w:val="single" w:sz="4" w:space="1" w:color="auto"/>
          <w:left w:val="single" w:sz="4" w:space="4" w:color="auto"/>
          <w:bottom w:val="single" w:sz="4" w:space="14" w:color="auto"/>
          <w:right w:val="single" w:sz="4" w:space="4" w:color="auto"/>
          <w:between w:val="single" w:sz="4" w:space="1" w:color="auto"/>
          <w:bar w:val="single" w:sz="4" w:color="auto"/>
        </w:pBdr>
        <w:tabs>
          <w:tab w:val="left" w:pos="1800"/>
          <w:tab w:val="left" w:pos="8460"/>
        </w:tabs>
        <w:spacing w:line="240" w:lineRule="auto"/>
        <w:ind w:right="279"/>
        <w:jc w:val="both"/>
        <w:rPr>
          <w:spacing w:val="-2"/>
          <w:szCs w:val="24"/>
        </w:rPr>
      </w:pPr>
      <w:r w:rsidRPr="00AF2677">
        <w:rPr>
          <w:szCs w:val="24"/>
        </w:rPr>
        <w:t xml:space="preserve"> ataskaita pagal paskolos sutarties 6.5.papunktyje nurodyto 4 priedo reikalavimus</w:t>
      </w:r>
      <w:r w:rsidR="0009213E">
        <w:rPr>
          <w:szCs w:val="24"/>
        </w:rPr>
        <w:t xml:space="preserve"> kartu su finansinių ataskaitų rinkiniu</w:t>
      </w:r>
      <w:r w:rsidRPr="00AF2677">
        <w:rPr>
          <w:szCs w:val="24"/>
        </w:rPr>
        <w:t xml:space="preserve"> </w:t>
      </w:r>
      <w:r w:rsidRPr="00AF2677">
        <w:rPr>
          <w:bCs/>
          <w:szCs w:val="24"/>
        </w:rPr>
        <w:t xml:space="preserve">turi būti pateikta iki </w:t>
      </w:r>
      <w:r w:rsidRPr="00AF2677">
        <w:rPr>
          <w:szCs w:val="24"/>
        </w:rPr>
        <w:t>202</w:t>
      </w:r>
      <w:r w:rsidR="00734031">
        <w:rPr>
          <w:szCs w:val="24"/>
        </w:rPr>
        <w:t>7</w:t>
      </w:r>
      <w:r w:rsidRPr="00AF2677">
        <w:rPr>
          <w:szCs w:val="24"/>
        </w:rPr>
        <w:t xml:space="preserve"> m. </w:t>
      </w:r>
      <w:r w:rsidR="000C4D9E" w:rsidRPr="00AF2677">
        <w:rPr>
          <w:szCs w:val="24"/>
        </w:rPr>
        <w:t>gegužės</w:t>
      </w:r>
      <w:r w:rsidRPr="00AF2677">
        <w:rPr>
          <w:szCs w:val="24"/>
        </w:rPr>
        <w:t xml:space="preserve"> </w:t>
      </w:r>
      <w:r w:rsidR="00576C64" w:rsidRPr="00AF2677">
        <w:rPr>
          <w:szCs w:val="24"/>
        </w:rPr>
        <w:t>2</w:t>
      </w:r>
      <w:r w:rsidR="000C4D9E" w:rsidRPr="00AF2677">
        <w:rPr>
          <w:szCs w:val="24"/>
        </w:rPr>
        <w:t>0</w:t>
      </w:r>
      <w:r w:rsidRPr="00AF2677">
        <w:rPr>
          <w:szCs w:val="24"/>
        </w:rPr>
        <w:t xml:space="preserve"> d. (už 202</w:t>
      </w:r>
      <w:r w:rsidR="00734031">
        <w:rPr>
          <w:szCs w:val="24"/>
        </w:rPr>
        <w:t>6</w:t>
      </w:r>
      <w:r w:rsidRPr="00AF2677">
        <w:rPr>
          <w:szCs w:val="24"/>
        </w:rPr>
        <w:t xml:space="preserve"> metus)</w:t>
      </w:r>
      <w:r w:rsidR="0009213E">
        <w:rPr>
          <w:szCs w:val="24"/>
        </w:rPr>
        <w:t xml:space="preserve">, </w:t>
      </w:r>
      <w:r w:rsidRPr="00AF2677">
        <w:rPr>
          <w:szCs w:val="24"/>
        </w:rPr>
        <w:t>202</w:t>
      </w:r>
      <w:r w:rsidR="00734031">
        <w:rPr>
          <w:szCs w:val="24"/>
        </w:rPr>
        <w:t>8</w:t>
      </w:r>
      <w:r w:rsidRPr="00AF2677">
        <w:rPr>
          <w:szCs w:val="24"/>
        </w:rPr>
        <w:t xml:space="preserve"> m. </w:t>
      </w:r>
      <w:r w:rsidR="000C4D9E" w:rsidRPr="00AF2677">
        <w:rPr>
          <w:szCs w:val="24"/>
        </w:rPr>
        <w:t xml:space="preserve">gegužės </w:t>
      </w:r>
      <w:r w:rsidR="00576C64" w:rsidRPr="00AF2677">
        <w:rPr>
          <w:szCs w:val="24"/>
        </w:rPr>
        <w:t>2</w:t>
      </w:r>
      <w:r w:rsidRPr="00AF2677">
        <w:rPr>
          <w:szCs w:val="24"/>
        </w:rPr>
        <w:t>0 d. (už 202</w:t>
      </w:r>
      <w:r w:rsidR="00734031">
        <w:rPr>
          <w:szCs w:val="24"/>
        </w:rPr>
        <w:t>7</w:t>
      </w:r>
      <w:r w:rsidRPr="00AF2677">
        <w:rPr>
          <w:szCs w:val="24"/>
        </w:rPr>
        <w:t xml:space="preserve"> metus)</w:t>
      </w:r>
      <w:r w:rsidR="00734031">
        <w:rPr>
          <w:szCs w:val="24"/>
        </w:rPr>
        <w:t>,</w:t>
      </w:r>
      <w:r w:rsidR="00734031" w:rsidRPr="00734031">
        <w:rPr>
          <w:szCs w:val="24"/>
        </w:rPr>
        <w:t xml:space="preserve"> </w:t>
      </w:r>
      <w:r w:rsidR="00734031" w:rsidRPr="00AF2677">
        <w:rPr>
          <w:szCs w:val="24"/>
        </w:rPr>
        <w:t>202</w:t>
      </w:r>
      <w:r w:rsidR="00734031">
        <w:rPr>
          <w:szCs w:val="24"/>
        </w:rPr>
        <w:t>9</w:t>
      </w:r>
      <w:r w:rsidR="00734031" w:rsidRPr="00AF2677">
        <w:rPr>
          <w:szCs w:val="24"/>
        </w:rPr>
        <w:t xml:space="preserve"> m. gegužės 20 d. (už 202</w:t>
      </w:r>
      <w:r w:rsidR="00734031">
        <w:rPr>
          <w:szCs w:val="24"/>
        </w:rPr>
        <w:t>8</w:t>
      </w:r>
      <w:r w:rsidR="00734031" w:rsidRPr="00AF2677">
        <w:rPr>
          <w:szCs w:val="24"/>
        </w:rPr>
        <w:t xml:space="preserve"> metus) </w:t>
      </w:r>
      <w:r w:rsidRPr="00AF2677">
        <w:rPr>
          <w:szCs w:val="24"/>
        </w:rPr>
        <w:t xml:space="preserve"> anglų kalba</w:t>
      </w:r>
      <w:r w:rsidR="000C4D9E" w:rsidRPr="00AF2677">
        <w:rPr>
          <w:szCs w:val="24"/>
        </w:rPr>
        <w:t>.</w:t>
      </w:r>
    </w:p>
    <w:p w14:paraId="43F34C03" w14:textId="77777777" w:rsidR="009C48A3" w:rsidRPr="006F13A5"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 xml:space="preserve">PRIDAVIMAS, PERDAVIMAS, </w:t>
      </w:r>
    </w:p>
    <w:p w14:paraId="67B7D6B8"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sz w:val="18"/>
          <w:szCs w:val="18"/>
        </w:rPr>
      </w:pPr>
      <w:r w:rsidRPr="006F13A5">
        <w:rPr>
          <w:i/>
          <w:sz w:val="18"/>
          <w:szCs w:val="18"/>
        </w:rPr>
        <w:t>Numatoma metodika, procedūra ar vertinimas, kurie bus atlikti priduodant atliktas paslaugas, norint įsitikinti, ar jos atitinka techninėje specifikacijoje nu</w:t>
      </w:r>
      <w:r>
        <w:rPr>
          <w:i/>
          <w:sz w:val="18"/>
          <w:szCs w:val="18"/>
        </w:rPr>
        <w:t>rodytus techninius reikalavimus, jei tokie reikalingi.</w:t>
      </w:r>
    </w:p>
    <w:p w14:paraId="12B54390" w14:textId="77777777" w:rsidR="009C48A3" w:rsidRPr="00AF2677" w:rsidRDefault="002B62DD"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szCs w:val="24"/>
        </w:rPr>
      </w:pPr>
      <w:r w:rsidRPr="00AF2677">
        <w:rPr>
          <w:szCs w:val="24"/>
        </w:rPr>
        <w:t>Nenumatoma</w:t>
      </w:r>
    </w:p>
    <w:p w14:paraId="4EEDA24F" w14:textId="77777777" w:rsidR="009C48A3" w:rsidRPr="006F13A5"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REIKALAVIMAI DĖL APMOKYMO, ĮDIEGIMO</w:t>
      </w:r>
    </w:p>
    <w:p w14:paraId="0D7896FB"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szCs w:val="24"/>
        </w:rPr>
      </w:pPr>
      <w:r w:rsidRPr="006F13A5">
        <w:rPr>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6F13A5">
        <w:rPr>
          <w:i/>
          <w:szCs w:val="24"/>
        </w:rPr>
        <w:t>.</w:t>
      </w:r>
    </w:p>
    <w:p w14:paraId="6644CC56" w14:textId="77777777" w:rsidR="009C48A3" w:rsidRPr="00AF2677" w:rsidRDefault="00AD1F55"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szCs w:val="24"/>
        </w:rPr>
      </w:pPr>
      <w:r w:rsidRPr="00AF2677">
        <w:rPr>
          <w:szCs w:val="24"/>
        </w:rPr>
        <w:t>Nereikia</w:t>
      </w:r>
    </w:p>
    <w:p w14:paraId="10FDC1F5"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PASLAUGŲ KOKYBĖS KONTROLĖ</w:t>
      </w:r>
    </w:p>
    <w:p w14:paraId="720696C3"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Numatomi kokybės užtikrinimo reikalavimai, kuriais teikėjas privalo vadovautis per visą sutarties įgyvendinimo laiką.</w:t>
      </w:r>
    </w:p>
    <w:p w14:paraId="0ADC1D4C" w14:textId="04E6C394" w:rsidR="009C48A3" w:rsidRPr="002164F1" w:rsidRDefault="00AD1F55"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szCs w:val="24"/>
        </w:rPr>
      </w:pPr>
      <w:r w:rsidRPr="00AF2677">
        <w:rPr>
          <w:szCs w:val="24"/>
        </w:rPr>
        <w:t>Nenumatyta</w:t>
      </w:r>
    </w:p>
    <w:p w14:paraId="395CA21C"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6F13A5">
        <w:rPr>
          <w:b/>
          <w:bCs/>
          <w:szCs w:val="24"/>
        </w:rPr>
        <w:t>DOKUMENTACIJA, INSTRUKCIJOS</w:t>
      </w:r>
    </w:p>
    <w:p w14:paraId="31C3F12B"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Cs w:val="24"/>
        </w:rPr>
      </w:pPr>
      <w:r w:rsidRPr="006F25E1">
        <w:rPr>
          <w:i/>
          <w:sz w:val="18"/>
          <w:szCs w:val="18"/>
        </w:rPr>
        <w:t>Pateikiamas dokumentacijos, kurią privalo pateikti teikėjas, aprašymas: kalba, detalumo lygis, kiti reikalavimai.</w:t>
      </w:r>
      <w:r w:rsidRPr="006F25E1">
        <w:rPr>
          <w:i/>
          <w:szCs w:val="24"/>
        </w:rPr>
        <w:t xml:space="preserve"> </w:t>
      </w:r>
    </w:p>
    <w:p w14:paraId="55E31CC0" w14:textId="6E22A862" w:rsidR="009C48A3" w:rsidRPr="002164F1" w:rsidRDefault="00454198"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szCs w:val="24"/>
        </w:rPr>
      </w:pPr>
      <w:r w:rsidRPr="00AF2677">
        <w:rPr>
          <w:szCs w:val="24"/>
        </w:rPr>
        <w:t>Pasirašomi paslaugų priėmimo – perdavimo aktai.</w:t>
      </w:r>
    </w:p>
    <w:p w14:paraId="04D2CE24" w14:textId="77777777" w:rsidR="009C48A3"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6F13A5">
        <w:rPr>
          <w:b/>
          <w:szCs w:val="24"/>
        </w:rPr>
        <w:t>INTELEKTI</w:t>
      </w:r>
      <w:r>
        <w:rPr>
          <w:b/>
          <w:szCs w:val="24"/>
        </w:rPr>
        <w:t>NĖS NUOSAVYBĖS TEISIŲ PERDAVIMAS</w:t>
      </w:r>
    </w:p>
    <w:p w14:paraId="263AED22" w14:textId="77777777" w:rsidR="009C48A3"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3DA7F1B7" w14:textId="703453FA" w:rsidR="009C48A3" w:rsidRDefault="00AD1F55"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szCs w:val="24"/>
        </w:rPr>
      </w:pPr>
      <w:r w:rsidRPr="00AF2677">
        <w:rPr>
          <w:szCs w:val="24"/>
        </w:rPr>
        <w:t>Nereikia</w:t>
      </w:r>
    </w:p>
    <w:p w14:paraId="6F0CD9B0" w14:textId="77777777" w:rsidR="00FE6EE7" w:rsidRPr="006F25E1" w:rsidRDefault="00FE6EE7" w:rsidP="00FE6EE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6F25E1">
        <w:rPr>
          <w:b/>
        </w:rPr>
        <w:t>PASLAUGŲ KAINOS STRUKTŪRA</w:t>
      </w:r>
    </w:p>
    <w:p w14:paraId="5B082AB9" w14:textId="77777777" w:rsidR="00FE6EE7" w:rsidRDefault="00FE6EE7" w:rsidP="00FE6EE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sidRPr="006F25E1">
        <w:rPr>
          <w:i/>
          <w:sz w:val="18"/>
          <w:szCs w:val="18"/>
        </w:rPr>
        <w:lastRenderedPageBreak/>
        <w:t>Apmokėjimo būdai, pagal fiksuotus įkainius, pagal konkrečios paslaugos atlikimą, ar kita.</w:t>
      </w:r>
    </w:p>
    <w:p w14:paraId="635BE9B9" w14:textId="77777777" w:rsidR="00FE6EE7" w:rsidRDefault="00FE6EE7" w:rsidP="00FE6EE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Cs w:val="24"/>
        </w:rPr>
      </w:pPr>
      <w:r>
        <w:rPr>
          <w:szCs w:val="24"/>
        </w:rPr>
        <w:t xml:space="preserve"> Paslaugoms taikoma fiksuotos kainos kainodara. </w:t>
      </w:r>
    </w:p>
    <w:p w14:paraId="58225B56" w14:textId="77777777" w:rsidR="00FE6EE7" w:rsidRPr="002164F1" w:rsidRDefault="00FE6EE7" w:rsidP="00FE6EE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szCs w:val="24"/>
        </w:rPr>
      </w:pPr>
      <w:r>
        <w:rPr>
          <w:szCs w:val="24"/>
        </w:rPr>
        <w:t xml:space="preserve"> Apmokėjimas už suteiktas Paslaugas </w:t>
      </w:r>
      <w:r w:rsidRPr="00AF2677">
        <w:rPr>
          <w:szCs w:val="24"/>
        </w:rPr>
        <w:t>vykdomas už kiekvienų finansinių metų auditą.</w:t>
      </w:r>
    </w:p>
    <w:p w14:paraId="3916D91F" w14:textId="2776EA17" w:rsidR="00FE6EE7" w:rsidRPr="00AF2677" w:rsidRDefault="00FE6EE7" w:rsidP="00FE6EE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Cs w:val="24"/>
        </w:rPr>
      </w:pPr>
      <w:r>
        <w:rPr>
          <w:szCs w:val="24"/>
        </w:rPr>
        <w:t xml:space="preserve"> Sutarties</w:t>
      </w:r>
      <w:r w:rsidRPr="00AF2677">
        <w:rPr>
          <w:szCs w:val="24"/>
        </w:rPr>
        <w:t xml:space="preserve"> terminas – </w:t>
      </w:r>
      <w:r w:rsidR="00734031">
        <w:rPr>
          <w:szCs w:val="24"/>
        </w:rPr>
        <w:t>36</w:t>
      </w:r>
      <w:r>
        <w:rPr>
          <w:szCs w:val="24"/>
        </w:rPr>
        <w:t xml:space="preserve"> (</w:t>
      </w:r>
      <w:r w:rsidR="00734031">
        <w:rPr>
          <w:szCs w:val="24"/>
        </w:rPr>
        <w:t>trisdešimt šeši</w:t>
      </w:r>
      <w:r>
        <w:rPr>
          <w:szCs w:val="24"/>
        </w:rPr>
        <w:t>) mėnesiai</w:t>
      </w:r>
      <w:r w:rsidR="0071513C">
        <w:rPr>
          <w:szCs w:val="24"/>
        </w:rPr>
        <w:t>.</w:t>
      </w:r>
      <w:r>
        <w:rPr>
          <w:szCs w:val="24"/>
        </w:rPr>
        <w:t xml:space="preserve"> </w:t>
      </w:r>
      <w:r w:rsidRPr="00AF2677">
        <w:rPr>
          <w:szCs w:val="24"/>
        </w:rPr>
        <w:t xml:space="preserve"> </w:t>
      </w:r>
    </w:p>
    <w:p w14:paraId="3C943CCC" w14:textId="77777777" w:rsidR="00FE6EE7" w:rsidRDefault="00FE6EE7" w:rsidP="00FE6EE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Pr>
          <w:b/>
          <w:bCs/>
          <w:szCs w:val="24"/>
        </w:rPr>
        <w:t>Žalieji reikalavimai</w:t>
      </w:r>
    </w:p>
    <w:p w14:paraId="1DED4357" w14:textId="77777777" w:rsidR="00FE6EE7" w:rsidRDefault="00FE6EE7" w:rsidP="00FE6EE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sz w:val="18"/>
          <w:szCs w:val="18"/>
        </w:rPr>
      </w:pPr>
      <w:r>
        <w:rPr>
          <w:i/>
          <w:sz w:val="18"/>
          <w:szCs w:val="18"/>
        </w:rPr>
        <w:t xml:space="preserve">Pateikiami specialieji kvalifikaciniai reikalavimai teikėjui, reikalaujami pateikti dokumentai. </w:t>
      </w:r>
      <w:r w:rsidRPr="006F25E1">
        <w:rPr>
          <w:i/>
          <w:sz w:val="18"/>
          <w:szCs w:val="18"/>
        </w:rPr>
        <w:t>Dalyvis kartu su pasiūlymu privalo pateikti atliekamų paslaugų atitikimą techninių specifikacijų reikalavimams įrodančias teikėjų galimybes</w:t>
      </w:r>
      <w:r>
        <w:rPr>
          <w:i/>
          <w:sz w:val="18"/>
          <w:szCs w:val="18"/>
        </w:rPr>
        <w:t>, pateikiami priedai, lentelės ir kt.</w:t>
      </w:r>
      <w:r w:rsidRPr="00CA5902">
        <w:rPr>
          <w:i/>
          <w:sz w:val="18"/>
          <w:szCs w:val="18"/>
        </w:rPr>
        <w:t xml:space="preserve"> </w:t>
      </w:r>
    </w:p>
    <w:p w14:paraId="323D234B" w14:textId="77777777" w:rsidR="00FE6EE7" w:rsidRPr="004E5E59" w:rsidRDefault="00FE6EE7" w:rsidP="00FE6EE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Cs/>
          <w:szCs w:val="24"/>
        </w:rPr>
      </w:pPr>
      <w:r w:rsidRPr="004E5E59">
        <w:rPr>
          <w:bCs/>
          <w:szCs w:val="24"/>
        </w:rPr>
        <w:t xml:space="preserve">Pirkimas laikomas žaliuoju, kaip tai yra numatyta Lietuvos Respublikos aplinkos ministro 2022 m. gruodžio 13 d. įsakymu Nr. D1-401 patvirtinto „Aplinkos apsaugos kriterijų taikymo, vykdant žaliuosius pirkimus, tvarkos aprašas“: </w:t>
      </w:r>
      <w:r w:rsidRPr="004E5E59">
        <w:rPr>
          <w:bCs/>
          <w:i/>
          <w:szCs w:val="24"/>
        </w:rPr>
        <w:t>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Pr="004E5E59">
        <w:rPr>
          <w:bCs/>
          <w:szCs w:val="24"/>
        </w:rPr>
        <w:t>;</w:t>
      </w:r>
    </w:p>
    <w:p w14:paraId="6E7FC10C" w14:textId="77777777" w:rsidR="00FE6EE7" w:rsidRDefault="00FE6EE7" w:rsidP="00FE6EE7">
      <w:pPr>
        <w:ind w:firstLine="0"/>
        <w:jc w:val="center"/>
        <w:rPr>
          <w:rFonts w:ascii="Times New Roman" w:hAnsi="Times New Roman" w:cs="Times New Roman"/>
          <w:sz w:val="24"/>
        </w:rPr>
      </w:pPr>
    </w:p>
    <w:p w14:paraId="361DCA2B" w14:textId="77777777" w:rsidR="00FE6EE7" w:rsidRDefault="00FE6EE7" w:rsidP="00FE6EE7">
      <w:pPr>
        <w:ind w:firstLine="0"/>
        <w:rPr>
          <w:rFonts w:ascii="Times New Roman" w:hAnsi="Times New Roman" w:cs="Times New Roman"/>
          <w:sz w:val="24"/>
        </w:rPr>
      </w:pPr>
      <w:r>
        <w:rPr>
          <w:rFonts w:ascii="Times New Roman" w:hAnsi="Times New Roman" w:cs="Times New Roman"/>
          <w:sz w:val="24"/>
        </w:rPr>
        <w:t xml:space="preserve">           Pridedama:</w:t>
      </w:r>
      <w:r w:rsidRPr="00A96CC4">
        <w:t xml:space="preserve"> </w:t>
      </w:r>
      <w:r>
        <w:rPr>
          <w:rFonts w:ascii="Times New Roman" w:hAnsi="Times New Roman" w:cs="Times New Roman"/>
          <w:sz w:val="24"/>
        </w:rPr>
        <w:t>T</w:t>
      </w:r>
      <w:r w:rsidRPr="00A96CC4">
        <w:rPr>
          <w:rFonts w:ascii="Times New Roman" w:hAnsi="Times New Roman" w:cs="Times New Roman"/>
          <w:sz w:val="24"/>
        </w:rPr>
        <w:t>echninė</w:t>
      </w:r>
      <w:r>
        <w:rPr>
          <w:rFonts w:ascii="Times New Roman" w:hAnsi="Times New Roman" w:cs="Times New Roman"/>
          <w:sz w:val="24"/>
        </w:rPr>
        <w:t>s specifikacijos priedėlis Nr.1;</w:t>
      </w:r>
    </w:p>
    <w:p w14:paraId="22867FC1" w14:textId="6E341E5A" w:rsidR="00FE6EE7" w:rsidRPr="00AF2677" w:rsidRDefault="00FE6EE7" w:rsidP="00FE6EE7">
      <w:pPr>
        <w:ind w:firstLine="0"/>
      </w:pPr>
      <w:r>
        <w:rPr>
          <w:rFonts w:ascii="Times New Roman" w:hAnsi="Times New Roman" w:cs="Times New Roman"/>
          <w:sz w:val="24"/>
        </w:rPr>
        <w:t xml:space="preserve">                                     ______________________________________________________________</w:t>
      </w:r>
    </w:p>
    <w:sectPr w:rsidR="00FE6EE7" w:rsidRPr="00AF2677" w:rsidSect="002164F1">
      <w:pgSz w:w="12240" w:h="15840"/>
      <w:pgMar w:top="851" w:right="720" w:bottom="993" w:left="851"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1C2E795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DDE786E"/>
    <w:multiLevelType w:val="hybridMultilevel"/>
    <w:tmpl w:val="ABD8F6F6"/>
    <w:lvl w:ilvl="0" w:tplc="9D506B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653149">
    <w:abstractNumId w:val="0"/>
  </w:num>
  <w:num w:numId="2" w16cid:durableId="138108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1C4D"/>
    <w:rsid w:val="00013434"/>
    <w:rsid w:val="00022E92"/>
    <w:rsid w:val="000272AB"/>
    <w:rsid w:val="000900DB"/>
    <w:rsid w:val="0009213E"/>
    <w:rsid w:val="000B319B"/>
    <w:rsid w:val="000C4D9E"/>
    <w:rsid w:val="000C7720"/>
    <w:rsid w:val="000E4DF6"/>
    <w:rsid w:val="000E5500"/>
    <w:rsid w:val="000F2A35"/>
    <w:rsid w:val="0011469B"/>
    <w:rsid w:val="00147953"/>
    <w:rsid w:val="00164660"/>
    <w:rsid w:val="001831C3"/>
    <w:rsid w:val="00192174"/>
    <w:rsid w:val="001B2B37"/>
    <w:rsid w:val="001D77DB"/>
    <w:rsid w:val="00204B55"/>
    <w:rsid w:val="002164F1"/>
    <w:rsid w:val="0021652F"/>
    <w:rsid w:val="002277BC"/>
    <w:rsid w:val="00230EB8"/>
    <w:rsid w:val="00257C9C"/>
    <w:rsid w:val="00277495"/>
    <w:rsid w:val="00285797"/>
    <w:rsid w:val="00294880"/>
    <w:rsid w:val="002974E8"/>
    <w:rsid w:val="002A5F1C"/>
    <w:rsid w:val="002B62DD"/>
    <w:rsid w:val="002C2466"/>
    <w:rsid w:val="002D2250"/>
    <w:rsid w:val="002D5AED"/>
    <w:rsid w:val="002E55CF"/>
    <w:rsid w:val="003113DE"/>
    <w:rsid w:val="00317A62"/>
    <w:rsid w:val="00322D7B"/>
    <w:rsid w:val="0033114C"/>
    <w:rsid w:val="00341F16"/>
    <w:rsid w:val="0037105D"/>
    <w:rsid w:val="003868E1"/>
    <w:rsid w:val="003B478F"/>
    <w:rsid w:val="003C378D"/>
    <w:rsid w:val="003D4859"/>
    <w:rsid w:val="004116D0"/>
    <w:rsid w:val="00423C40"/>
    <w:rsid w:val="00424DF0"/>
    <w:rsid w:val="00441391"/>
    <w:rsid w:val="0044328D"/>
    <w:rsid w:val="00447647"/>
    <w:rsid w:val="00454198"/>
    <w:rsid w:val="004760C5"/>
    <w:rsid w:val="00481E42"/>
    <w:rsid w:val="00482EC2"/>
    <w:rsid w:val="00494D06"/>
    <w:rsid w:val="004A13BC"/>
    <w:rsid w:val="004B1D03"/>
    <w:rsid w:val="004D3125"/>
    <w:rsid w:val="004D74B4"/>
    <w:rsid w:val="004E5E59"/>
    <w:rsid w:val="00527BFA"/>
    <w:rsid w:val="00540B59"/>
    <w:rsid w:val="005449AA"/>
    <w:rsid w:val="0055531A"/>
    <w:rsid w:val="00564263"/>
    <w:rsid w:val="00566591"/>
    <w:rsid w:val="00567375"/>
    <w:rsid w:val="005721BD"/>
    <w:rsid w:val="00576C64"/>
    <w:rsid w:val="00585540"/>
    <w:rsid w:val="0059629C"/>
    <w:rsid w:val="00596E8C"/>
    <w:rsid w:val="005A3320"/>
    <w:rsid w:val="005A6B92"/>
    <w:rsid w:val="005B018E"/>
    <w:rsid w:val="005C120B"/>
    <w:rsid w:val="005D2A24"/>
    <w:rsid w:val="005D4182"/>
    <w:rsid w:val="005D781D"/>
    <w:rsid w:val="005E1FFC"/>
    <w:rsid w:val="005F2622"/>
    <w:rsid w:val="00643353"/>
    <w:rsid w:val="006761A8"/>
    <w:rsid w:val="00681E59"/>
    <w:rsid w:val="00685671"/>
    <w:rsid w:val="006C0C22"/>
    <w:rsid w:val="006D785C"/>
    <w:rsid w:val="006F13A5"/>
    <w:rsid w:val="006F25E1"/>
    <w:rsid w:val="006F5772"/>
    <w:rsid w:val="006F7AB3"/>
    <w:rsid w:val="0071513C"/>
    <w:rsid w:val="00725AF2"/>
    <w:rsid w:val="00734031"/>
    <w:rsid w:val="00741C15"/>
    <w:rsid w:val="00756D06"/>
    <w:rsid w:val="007734BB"/>
    <w:rsid w:val="0078311E"/>
    <w:rsid w:val="007B060E"/>
    <w:rsid w:val="007C1D14"/>
    <w:rsid w:val="007C20FD"/>
    <w:rsid w:val="007C6712"/>
    <w:rsid w:val="007E46FA"/>
    <w:rsid w:val="007E4D60"/>
    <w:rsid w:val="007E52E2"/>
    <w:rsid w:val="007E7EF4"/>
    <w:rsid w:val="007F2520"/>
    <w:rsid w:val="00804B06"/>
    <w:rsid w:val="00807838"/>
    <w:rsid w:val="00821CB4"/>
    <w:rsid w:val="0082477D"/>
    <w:rsid w:val="008464B2"/>
    <w:rsid w:val="00861CA9"/>
    <w:rsid w:val="008C2484"/>
    <w:rsid w:val="008D0F6A"/>
    <w:rsid w:val="009407AC"/>
    <w:rsid w:val="00960627"/>
    <w:rsid w:val="009C48A3"/>
    <w:rsid w:val="009C69DC"/>
    <w:rsid w:val="009D69AB"/>
    <w:rsid w:val="009D7629"/>
    <w:rsid w:val="009F26CA"/>
    <w:rsid w:val="00A02CAA"/>
    <w:rsid w:val="00A10C8A"/>
    <w:rsid w:val="00A11516"/>
    <w:rsid w:val="00A21166"/>
    <w:rsid w:val="00A229C7"/>
    <w:rsid w:val="00A45472"/>
    <w:rsid w:val="00A56108"/>
    <w:rsid w:val="00A80571"/>
    <w:rsid w:val="00A855EA"/>
    <w:rsid w:val="00A96CC4"/>
    <w:rsid w:val="00AA7128"/>
    <w:rsid w:val="00AD1F55"/>
    <w:rsid w:val="00AE370D"/>
    <w:rsid w:val="00AE4812"/>
    <w:rsid w:val="00AF2677"/>
    <w:rsid w:val="00AF468B"/>
    <w:rsid w:val="00B113BE"/>
    <w:rsid w:val="00B155CC"/>
    <w:rsid w:val="00B16966"/>
    <w:rsid w:val="00B26F15"/>
    <w:rsid w:val="00B7656D"/>
    <w:rsid w:val="00B81A88"/>
    <w:rsid w:val="00BB15B4"/>
    <w:rsid w:val="00BB2F99"/>
    <w:rsid w:val="00BF44EB"/>
    <w:rsid w:val="00BF4BC8"/>
    <w:rsid w:val="00BF4C1F"/>
    <w:rsid w:val="00C30640"/>
    <w:rsid w:val="00C44701"/>
    <w:rsid w:val="00C72767"/>
    <w:rsid w:val="00C87ECD"/>
    <w:rsid w:val="00C9663A"/>
    <w:rsid w:val="00CB3BA6"/>
    <w:rsid w:val="00D2378B"/>
    <w:rsid w:val="00D41484"/>
    <w:rsid w:val="00D4255F"/>
    <w:rsid w:val="00D5452F"/>
    <w:rsid w:val="00D72FEA"/>
    <w:rsid w:val="00D7470F"/>
    <w:rsid w:val="00D846B4"/>
    <w:rsid w:val="00DB5299"/>
    <w:rsid w:val="00DE5867"/>
    <w:rsid w:val="00E146EF"/>
    <w:rsid w:val="00E41267"/>
    <w:rsid w:val="00E465C3"/>
    <w:rsid w:val="00E62892"/>
    <w:rsid w:val="00E7684A"/>
    <w:rsid w:val="00E8205B"/>
    <w:rsid w:val="00EC5943"/>
    <w:rsid w:val="00ED100D"/>
    <w:rsid w:val="00EF4AA1"/>
    <w:rsid w:val="00F07081"/>
    <w:rsid w:val="00F16A42"/>
    <w:rsid w:val="00F45241"/>
    <w:rsid w:val="00F763DE"/>
    <w:rsid w:val="00F83721"/>
    <w:rsid w:val="00F84123"/>
    <w:rsid w:val="00F9566A"/>
    <w:rsid w:val="00FA7B7F"/>
    <w:rsid w:val="00FE6667"/>
    <w:rsid w:val="00FE6E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CAB54"/>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D281B8-D928-4CD9-BA8C-35ACC1A7859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4F342535-C4AF-4D0A-B3A6-A6A5A3644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149EE0-31E5-400C-952F-6B4873CF1F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4429</Words>
  <Characters>2525</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dc:title>
  <dc:subject/>
  <dc:creator>Arvydas Juška</dc:creator>
  <cp:keywords/>
  <dc:description/>
  <cp:lastModifiedBy>Giedrė Žilionienė</cp:lastModifiedBy>
  <cp:revision>4</cp:revision>
  <dcterms:created xsi:type="dcterms:W3CDTF">2026-06-02T09:41:00Z</dcterms:created>
  <dcterms:modified xsi:type="dcterms:W3CDTF">2026-06-16T07:34:00Z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